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sz w:val="40"/>
          <w:szCs w:val="40"/>
          <w:u w:val="single"/>
        </w:rPr>
      </w:pPr>
      <w:r>
        <w:rPr>
          <w:rFonts w:ascii="Times New Roman" w:hAnsi="Times New Roman"/>
          <w:b/>
          <w:sz w:val="40"/>
          <w:szCs w:val="40"/>
          <w:u w:val="single"/>
        </w:rPr>
        <w:t xml:space="preserve">  RESUME </w:t>
      </w:r>
    </w:p>
    <w:p>
      <w:pPr>
        <w:pStyle w:val="style0"/>
        <w:spacing w:after="0" w:lineRule="auto" w:line="360"/>
        <w:rPr>
          <w:rFonts w:ascii="Times New Roman" w:hAnsi="Times New Roman"/>
          <w:b/>
          <w:sz w:val="40"/>
          <w:szCs w:val="40"/>
        </w:rPr>
      </w:pPr>
      <w:r>
        <w:rPr>
          <w:rFonts w:ascii="Times New Roman" w:hAnsi="Times New Roman"/>
          <w:b/>
          <w:sz w:val="40"/>
          <w:szCs w:val="40"/>
        </w:rPr>
        <w:t>DASHRATH  KUMAR  SWARNKAR</w:t>
      </w:r>
      <w:r>
        <w:rPr>
          <w:rFonts w:ascii="Times New Roman" w:hAnsi="Times New Roman"/>
          <w:b/>
          <w:sz w:val="40"/>
          <w:szCs w:val="40"/>
        </w:rPr>
        <w:t xml:space="preserve"> </w:t>
      </w:r>
    </w:p>
    <w:p>
      <w:pPr>
        <w:pStyle w:val="style0"/>
        <w:spacing w:after="0" w:lineRule="auto" w:line="360"/>
        <w:rPr>
          <w:rFonts w:ascii="Times New Roman" w:hAnsi="Times New Roman"/>
          <w:b/>
          <w:sz w:val="24"/>
          <w:szCs w:val="24"/>
        </w:rPr>
      </w:pPr>
      <w:r>
        <w:rPr>
          <w:rFonts w:ascii="Times New Roman" w:hAnsi="Times New Roman"/>
          <w:b/>
          <w:sz w:val="24"/>
          <w:szCs w:val="24"/>
        </w:rPr>
        <w:t>Add.</w:t>
      </w:r>
      <w:r>
        <w:rPr>
          <w:rFonts w:ascii="Times New Roman" w:hAnsi="Times New Roman"/>
          <w:b/>
          <w:sz w:val="24"/>
          <w:szCs w:val="24"/>
        </w:rPr>
        <w:t xml:space="preserve"> </w:t>
      </w:r>
      <w:r>
        <w:rPr>
          <w:rFonts w:ascii="Times New Roman" w:hAnsi="Times New Roman"/>
          <w:b/>
          <w:sz w:val="24"/>
          <w:szCs w:val="24"/>
        </w:rPr>
        <w:t>Gadiya Gali Sadar Ba</w:t>
      </w:r>
      <w:r>
        <w:rPr>
          <w:rFonts w:ascii="Times New Roman" w:hAnsi="Times New Roman"/>
          <w:b/>
          <w:sz w:val="24"/>
          <w:szCs w:val="24"/>
        </w:rPr>
        <w:t>z</w:t>
      </w:r>
      <w:r>
        <w:rPr>
          <w:rFonts w:ascii="Times New Roman" w:hAnsi="Times New Roman"/>
          <w:b/>
          <w:sz w:val="24"/>
          <w:szCs w:val="24"/>
        </w:rPr>
        <w:t>ar</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 xml:space="preserve">village </w:t>
      </w:r>
      <w:r>
        <w:rPr>
          <w:rFonts w:ascii="Times New Roman" w:hAnsi="Times New Roman"/>
          <w:b/>
          <w:sz w:val="24"/>
          <w:szCs w:val="24"/>
        </w:rPr>
        <w:t>Bari Sadri</w:t>
      </w:r>
      <w:r>
        <w:rPr>
          <w:rFonts w:ascii="Times New Roman" w:hAnsi="Times New Roman"/>
          <w:b/>
          <w:sz w:val="24"/>
          <w:szCs w:val="24"/>
        </w:rPr>
        <w:t xml:space="preserve"> , </w:t>
      </w:r>
      <w:r>
        <w:rPr>
          <w:rFonts w:ascii="Times New Roman" w:hAnsi="Times New Roman"/>
          <w:b/>
          <w:sz w:val="24"/>
          <w:szCs w:val="24"/>
        </w:rPr>
        <w:t>dist</w:t>
      </w:r>
      <w:r>
        <w:rPr>
          <w:rFonts w:ascii="Times New Roman" w:hAnsi="Times New Roman"/>
          <w:b/>
          <w:sz w:val="24"/>
          <w:szCs w:val="24"/>
        </w:rPr>
        <w:t xml:space="preserve">. </w:t>
      </w:r>
      <w:r>
        <w:rPr>
          <w:rFonts w:ascii="Times New Roman" w:hAnsi="Times New Roman"/>
          <w:b/>
          <w:sz w:val="24"/>
          <w:szCs w:val="24"/>
        </w:rPr>
        <w:t xml:space="preserve">Chittorgarh </w:t>
      </w:r>
      <w:r>
        <w:rPr>
          <w:rFonts w:ascii="Times New Roman" w:hAnsi="Times New Roman"/>
          <w:b/>
          <w:sz w:val="24"/>
          <w:szCs w:val="24"/>
        </w:rPr>
        <w:t xml:space="preserve">, </w:t>
      </w:r>
      <w:r>
        <w:rPr>
          <w:rFonts w:ascii="Times New Roman" w:hAnsi="Times New Roman"/>
          <w:b/>
          <w:sz w:val="24"/>
          <w:szCs w:val="24"/>
        </w:rPr>
        <w:t>Rajasthan</w:t>
      </w:r>
      <w:r>
        <w:rPr>
          <w:rFonts w:ascii="Times New Roman" w:hAnsi="Times New Roman"/>
          <w:b/>
          <w:sz w:val="24"/>
          <w:szCs w:val="24"/>
        </w:rPr>
        <w:t xml:space="preserve">                     </w:t>
      </w:r>
      <w:r>
        <w:rPr>
          <w:rFonts w:ascii="Times New Roman" w:hAnsi="Times New Roman"/>
          <w:b/>
          <w:sz w:val="24"/>
          <w:szCs w:val="24"/>
        </w:rPr>
        <w:t xml:space="preserve"> pin</w:t>
      </w:r>
      <w:r>
        <w:rPr>
          <w:rFonts w:ascii="Times New Roman" w:hAnsi="Times New Roman"/>
          <w:b/>
          <w:sz w:val="24"/>
          <w:szCs w:val="24"/>
        </w:rPr>
        <w:t xml:space="preserve"> </w:t>
      </w:r>
      <w:r>
        <w:rPr>
          <w:rFonts w:ascii="Times New Roman" w:hAnsi="Times New Roman"/>
          <w:b/>
          <w:sz w:val="24"/>
          <w:szCs w:val="24"/>
        </w:rPr>
        <w:t>code</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312403</w:t>
      </w:r>
    </w:p>
    <w:p>
      <w:pPr>
        <w:pStyle w:val="style0"/>
        <w:pBdr>
          <w:bottom w:val="single" w:sz="6" w:space="1" w:color="auto"/>
        </w:pBdr>
        <w:spacing w:after="0" w:lineRule="auto" w:line="240"/>
        <w:jc w:val="both"/>
        <w:rPr>
          <w:rFonts w:ascii="Times New Roman" w:hAnsi="Times New Roman"/>
          <w:sz w:val="24"/>
          <w:szCs w:val="24"/>
        </w:rPr>
      </w:pPr>
      <w:r>
        <w:rPr>
          <w:rFonts w:ascii="Times New Roman" w:hAnsi="Times New Roman"/>
          <w:sz w:val="24"/>
          <w:szCs w:val="24"/>
        </w:rPr>
        <w:t>Mobile No: +</w:t>
      </w:r>
      <w:r>
        <w:rPr>
          <w:rFonts w:ascii="Times New Roman" w:hAnsi="Times New Roman"/>
          <w:sz w:val="24"/>
          <w:szCs w:val="24"/>
        </w:rPr>
        <w:t>91-</w:t>
      </w:r>
      <w:r>
        <w:rPr>
          <w:rFonts w:ascii="Times New Roman" w:hAnsi="Times New Roman"/>
          <w:sz w:val="24"/>
          <w:szCs w:val="24"/>
        </w:rPr>
        <w:t xml:space="preserve"> </w:t>
      </w:r>
      <w:r>
        <w:rPr>
          <w:rFonts w:ascii="Times New Roman" w:hAnsi="Times New Roman"/>
          <w:sz w:val="24"/>
          <w:szCs w:val="24"/>
        </w:rPr>
        <w:t>7046207968</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E-ma</w:t>
      </w:r>
      <w:r>
        <w:rPr>
          <w:rFonts w:ascii="Times New Roman" w:hAnsi="Times New Roman"/>
          <w:sz w:val="24"/>
          <w:szCs w:val="24"/>
        </w:rPr>
        <w:t>il:dashrathsoni339</w:t>
      </w:r>
      <w:r>
        <w:rPr>
          <w:rFonts w:ascii="Times New Roman" w:hAnsi="Times New Roman"/>
          <w:sz w:val="24"/>
          <w:szCs w:val="24"/>
        </w:rPr>
        <w:t>@gmail.com</w:t>
      </w:r>
    </w:p>
    <w:p>
      <w:pPr>
        <w:pStyle w:val="style0"/>
        <w:pBdr>
          <w:bottom w:val="single" w:sz="6" w:space="1" w:color="auto"/>
        </w:pBdr>
        <w:spacing w:after="0" w:lineRule="auto" w:line="240"/>
        <w:jc w:val="both"/>
        <w:rPr>
          <w:rFonts w:ascii="Times New Roman" w:hAnsi="Times New Roman"/>
          <w:sz w:val="24"/>
          <w:szCs w:val="24"/>
        </w:rPr>
      </w:pPr>
    </w:p>
    <w:p>
      <w:pPr>
        <w:pStyle w:val="style0"/>
        <w:shd w:val="clear" w:color="auto" w:fill="bfbfbf"/>
        <w:spacing w:after="0" w:lineRule="auto" w:line="360"/>
        <w:jc w:val="both"/>
        <w:rPr>
          <w:rFonts w:ascii="Times New Roman" w:hAnsi="Times New Roman"/>
          <w:sz w:val="24"/>
          <w:szCs w:val="24"/>
          <w:u w:val="single"/>
        </w:rPr>
      </w:pPr>
      <w:r>
        <w:rPr>
          <w:rFonts w:ascii="Times New Roman" w:hAnsi="Times New Roman"/>
          <w:sz w:val="24"/>
          <w:szCs w:val="24"/>
          <w:u w:val="single"/>
        </w:rPr>
        <w:t>CARRIER OBJECTIVE :</w:t>
      </w:r>
    </w:p>
    <w:p>
      <w:pPr>
        <w:pStyle w:val="style0"/>
        <w:numPr>
          <w:ilvl w:val="0"/>
          <w:numId w:val="1"/>
        </w:num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Seeking for a challenging position where I can effective utilize my knowledge and provide an emphasis on learning and ample opportunities for me to take part in the growth of the organization as well as myself through teaching and sharing of positive knowledge.</w:t>
      </w:r>
    </w:p>
    <w:p>
      <w:pPr>
        <w:pStyle w:val="style0"/>
        <w:spacing w:after="0"/>
        <w:ind w:left="360"/>
        <w:jc w:val="both"/>
        <w:rPr>
          <w:rFonts w:ascii="Times New Roman" w:eastAsia="Times New Roman" w:hAnsi="Times New Roman"/>
          <w:color w:val="000000"/>
          <w:sz w:val="24"/>
          <w:szCs w:val="24"/>
        </w:rPr>
      </w:pPr>
    </w:p>
    <w:p>
      <w:pPr>
        <w:pStyle w:val="style0"/>
        <w:shd w:val="clear" w:color="auto" w:fill="bfbfbf"/>
        <w:spacing w:after="0" w:lineRule="auto" w:line="360"/>
        <w:jc w:val="both"/>
        <w:rPr>
          <w:rFonts w:ascii="Times New Roman" w:hAnsi="Times New Roman"/>
          <w:sz w:val="20"/>
          <w:szCs w:val="20"/>
          <w:u w:val="single"/>
        </w:rPr>
      </w:pPr>
      <w:r>
        <w:rPr>
          <w:rFonts w:ascii="Times New Roman" w:hAnsi="Times New Roman"/>
          <w:sz w:val="20"/>
          <w:szCs w:val="20"/>
          <w:u w:val="single"/>
        </w:rPr>
        <w:t>ACADEMIC QUALIFICATION :</w:t>
      </w:r>
    </w:p>
    <w:p>
      <w:pPr>
        <w:pStyle w:val="style0"/>
        <w:shd w:val="clear" w:color="auto" w:fill="bfbfbf"/>
        <w:spacing w:after="0" w:lineRule="auto" w:line="360"/>
        <w:jc w:val="both"/>
        <w:rPr>
          <w:rFonts w:ascii="Times New Roman" w:hAnsi="Times New Roman"/>
          <w:sz w:val="20"/>
          <w:szCs w:val="20"/>
          <w:u w:val="single"/>
        </w:rPr>
      </w:pPr>
    </w:p>
    <w:tbl>
      <w:tblPr>
        <w:tblW w:w="5153"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1808"/>
        <w:gridCol w:w="2494"/>
        <w:gridCol w:w="1892"/>
      </w:tblGrid>
      <w:tr>
        <w:trPr>
          <w:trHeight w:val="380" w:hRule="atLeast"/>
        </w:trPr>
        <w:tc>
          <w:tcPr>
            <w:tcW w:w="1749" w:type="pct"/>
            <w:tcBorders/>
            <w:shd w:val="clear" w:color="auto" w:fill="auto"/>
            <w:vAlign w:val="center"/>
          </w:tcPr>
          <w:p>
            <w:pPr>
              <w:pStyle w:val="style0"/>
              <w:spacing w:after="0"/>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Examination</w:t>
            </w:r>
          </w:p>
        </w:tc>
        <w:tc>
          <w:tcPr>
            <w:tcW w:w="949" w:type="pct"/>
            <w:tcBorders/>
            <w:shd w:val="clear" w:color="auto" w:fill="auto"/>
            <w:vAlign w:val="center"/>
          </w:tcPr>
          <w:p>
            <w:pPr>
              <w:pStyle w:val="style0"/>
              <w:spacing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Board</w:t>
            </w:r>
          </w:p>
        </w:tc>
        <w:tc>
          <w:tcPr>
            <w:tcW w:w="1309" w:type="pct"/>
            <w:tcBorders/>
            <w:shd w:val="clear" w:color="auto" w:fill="auto"/>
            <w:vAlign w:val="center"/>
          </w:tcPr>
          <w:p>
            <w:pPr>
              <w:pStyle w:val="style0"/>
              <w:spacing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Year</w:t>
            </w:r>
          </w:p>
        </w:tc>
        <w:tc>
          <w:tcPr>
            <w:tcW w:w="993" w:type="pct"/>
            <w:tcBorders/>
            <w:shd w:val="clear" w:color="auto" w:fill="auto"/>
            <w:vAlign w:val="center"/>
          </w:tcPr>
          <w:p>
            <w:pPr>
              <w:pStyle w:val="style0"/>
              <w:spacing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Percentage</w:t>
            </w:r>
          </w:p>
        </w:tc>
      </w:tr>
      <w:tr>
        <w:tblPrEx/>
        <w:trPr>
          <w:trHeight w:val="178" w:hRule="atLeast"/>
        </w:trPr>
        <w:tc>
          <w:tcPr>
            <w:tcW w:w="1749" w:type="pct"/>
            <w:tcBorders/>
            <w:shd w:val="clear" w:color="auto" w:fill="auto"/>
            <w:vAlign w:val="center"/>
          </w:tcPr>
          <w:p>
            <w:pPr>
              <w:pStyle w:val="style0"/>
              <w:spacing w:before="100" w:after="0" w:lineRule="auto" w:line="360"/>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SECONDARY</w:t>
            </w:r>
          </w:p>
        </w:tc>
        <w:tc>
          <w:tcPr>
            <w:tcW w:w="94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RBSE</w:t>
            </w: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AJMER</w:t>
            </w:r>
          </w:p>
        </w:tc>
        <w:tc>
          <w:tcPr>
            <w:tcW w:w="130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2007</w:t>
            </w:r>
          </w:p>
        </w:tc>
        <w:tc>
          <w:tcPr>
            <w:tcW w:w="993" w:type="pct"/>
            <w:tcBorders/>
            <w:shd w:val="clear" w:color="auto" w:fill="auto"/>
            <w:vAlign w:val="center"/>
          </w:tcPr>
          <w:p>
            <w:pPr>
              <w:pStyle w:val="style0"/>
              <w:spacing w:before="100"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50</w:t>
            </w:r>
            <w:r>
              <w:rPr>
                <w:rFonts w:ascii="Times New Roman" w:eastAsia="Times New Roman" w:hAnsi="Times New Roman"/>
                <w:b/>
                <w:bCs/>
                <w:sz w:val="18"/>
                <w:szCs w:val="18"/>
                <w:lang w:val="en-IN" w:eastAsia="en-IN"/>
              </w:rPr>
              <w:t>.00</w:t>
            </w:r>
            <w:r>
              <w:rPr>
                <w:rFonts w:ascii="Times New Roman" w:eastAsia="Times New Roman" w:hAnsi="Times New Roman"/>
                <w:b/>
                <w:bCs/>
                <w:sz w:val="18"/>
                <w:szCs w:val="18"/>
                <w:lang w:val="en-IN" w:eastAsia="en-IN"/>
              </w:rPr>
              <w:t>%</w:t>
            </w:r>
          </w:p>
        </w:tc>
      </w:tr>
      <w:tr>
        <w:tblPrEx/>
        <w:trPr>
          <w:trHeight w:val="178" w:hRule="atLeast"/>
        </w:trPr>
        <w:tc>
          <w:tcPr>
            <w:tcW w:w="1749" w:type="pct"/>
            <w:tcBorders/>
            <w:shd w:val="clear" w:color="auto" w:fill="auto"/>
            <w:vAlign w:val="center"/>
          </w:tcPr>
          <w:p>
            <w:pPr>
              <w:pStyle w:val="style0"/>
              <w:spacing w:before="100" w:after="0" w:lineRule="auto" w:line="360"/>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SR. SEC.</w:t>
            </w:r>
          </w:p>
        </w:tc>
        <w:tc>
          <w:tcPr>
            <w:tcW w:w="94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 xml:space="preserve">RBSE </w:t>
            </w: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AJMER</w:t>
            </w:r>
          </w:p>
        </w:tc>
        <w:tc>
          <w:tcPr>
            <w:tcW w:w="130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2009</w:t>
            </w:r>
          </w:p>
        </w:tc>
        <w:tc>
          <w:tcPr>
            <w:tcW w:w="993" w:type="pct"/>
            <w:tcBorders/>
            <w:shd w:val="clear" w:color="auto" w:fill="auto"/>
            <w:vAlign w:val="center"/>
          </w:tcPr>
          <w:p>
            <w:pPr>
              <w:pStyle w:val="style0"/>
              <w:spacing w:before="100"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52.0</w:t>
            </w:r>
            <w:r>
              <w:rPr>
                <w:rFonts w:ascii="Times New Roman" w:eastAsia="Times New Roman" w:hAnsi="Times New Roman"/>
                <w:b/>
                <w:bCs/>
                <w:sz w:val="18"/>
                <w:szCs w:val="18"/>
                <w:lang w:val="en-IN" w:eastAsia="en-IN"/>
              </w:rPr>
              <w:t>0</w:t>
            </w:r>
            <w:r>
              <w:rPr>
                <w:rFonts w:ascii="Times New Roman" w:eastAsia="Times New Roman" w:hAnsi="Times New Roman"/>
                <w:b/>
                <w:bCs/>
                <w:sz w:val="18"/>
                <w:szCs w:val="18"/>
                <w:lang w:val="en-IN" w:eastAsia="en-IN"/>
              </w:rPr>
              <w:t>%</w:t>
            </w:r>
          </w:p>
        </w:tc>
      </w:tr>
      <w:tr>
        <w:tblPrEx/>
        <w:trPr>
          <w:trHeight w:val="178" w:hRule="atLeast"/>
        </w:trPr>
        <w:tc>
          <w:tcPr>
            <w:tcW w:w="1749" w:type="pct"/>
            <w:tcBorders/>
            <w:shd w:val="clear" w:color="auto" w:fill="auto"/>
            <w:vAlign w:val="center"/>
          </w:tcPr>
          <w:p>
            <w:pPr>
              <w:pStyle w:val="style0"/>
              <w:spacing w:before="100" w:after="0" w:lineRule="auto" w:line="360"/>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 xml:space="preserve">B.A </w:t>
            </w:r>
          </w:p>
        </w:tc>
        <w:tc>
          <w:tcPr>
            <w:tcW w:w="94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MLSU</w:t>
            </w:r>
            <w:r>
              <w:rPr>
                <w:rFonts w:ascii="Times New Roman" w:eastAsia="Times New Roman" w:hAnsi="Times New Roman"/>
                <w:b/>
                <w:bCs/>
                <w:sz w:val="18"/>
                <w:szCs w:val="18"/>
                <w:lang w:val="en-IN" w:eastAsia="en-IN"/>
              </w:rPr>
              <w:t xml:space="preserve">, </w:t>
            </w:r>
            <w:r>
              <w:rPr>
                <w:rFonts w:ascii="Times New Roman" w:eastAsia="Times New Roman" w:hAnsi="Times New Roman"/>
                <w:b/>
                <w:bCs/>
                <w:sz w:val="18"/>
                <w:szCs w:val="18"/>
                <w:lang w:val="en-IN" w:eastAsia="en-IN"/>
              </w:rPr>
              <w:t xml:space="preserve"> UDAIPUR</w:t>
            </w:r>
          </w:p>
        </w:tc>
        <w:tc>
          <w:tcPr>
            <w:tcW w:w="1309" w:type="pct"/>
            <w:tcBorders/>
            <w:shd w:val="clear" w:color="auto" w:fill="auto"/>
            <w:vAlign w:val="center"/>
          </w:tcPr>
          <w:p>
            <w:pPr>
              <w:pStyle w:val="style0"/>
              <w:spacing w:before="100" w:after="0" w:lineRule="auto" w:line="36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2012</w:t>
            </w:r>
          </w:p>
        </w:tc>
        <w:tc>
          <w:tcPr>
            <w:tcW w:w="993" w:type="pct"/>
            <w:tcBorders/>
            <w:shd w:val="clear" w:color="auto" w:fill="auto"/>
            <w:vAlign w:val="center"/>
          </w:tcPr>
          <w:p>
            <w:pPr>
              <w:pStyle w:val="style0"/>
              <w:spacing w:before="100" w:after="0"/>
              <w:jc w:val="center"/>
              <w:rPr>
                <w:rFonts w:ascii="Times New Roman" w:eastAsia="Times New Roman" w:hAnsi="Times New Roman"/>
                <w:b/>
                <w:bCs/>
                <w:sz w:val="18"/>
                <w:szCs w:val="18"/>
                <w:lang w:val="en-IN" w:eastAsia="en-IN"/>
              </w:rPr>
            </w:pPr>
            <w:r>
              <w:rPr>
                <w:rFonts w:ascii="Times New Roman" w:eastAsia="Times New Roman" w:hAnsi="Times New Roman"/>
                <w:b/>
                <w:bCs/>
                <w:sz w:val="18"/>
                <w:szCs w:val="18"/>
                <w:lang w:val="en-IN" w:eastAsia="en-IN"/>
              </w:rPr>
              <w:t>50</w:t>
            </w:r>
            <w:r>
              <w:rPr>
                <w:rFonts w:ascii="Times New Roman" w:eastAsia="Times New Roman" w:hAnsi="Times New Roman"/>
                <w:b/>
                <w:bCs/>
                <w:sz w:val="18"/>
                <w:szCs w:val="18"/>
                <w:lang w:val="en-IN" w:eastAsia="en-IN"/>
              </w:rPr>
              <w:t>.00</w:t>
            </w:r>
            <w:r>
              <w:rPr>
                <w:rFonts w:ascii="Times New Roman" w:eastAsia="Times New Roman" w:hAnsi="Times New Roman"/>
                <w:b/>
                <w:bCs/>
                <w:sz w:val="18"/>
                <w:szCs w:val="18"/>
                <w:lang w:val="en-IN" w:eastAsia="en-IN"/>
              </w:rPr>
              <w:t>%</w:t>
            </w:r>
          </w:p>
          <w:p>
            <w:pPr>
              <w:pStyle w:val="style0"/>
              <w:spacing w:before="100" w:after="0"/>
              <w:rPr>
                <w:rFonts w:ascii="Times New Roman" w:eastAsia="Times New Roman" w:hAnsi="Times New Roman"/>
                <w:b/>
                <w:bCs/>
                <w:sz w:val="18"/>
                <w:szCs w:val="18"/>
                <w:lang w:val="en-IN" w:eastAsia="en-IN"/>
              </w:rPr>
            </w:pPr>
          </w:p>
        </w:tc>
      </w:tr>
    </w:tbl>
    <w:p>
      <w:pPr>
        <w:pStyle w:val="style0"/>
        <w:shd w:val="clear" w:color="auto" w:fill="bfbfbf"/>
        <w:spacing w:after="0" w:lineRule="auto" w:line="360"/>
        <w:jc w:val="both"/>
        <w:rPr>
          <w:rFonts w:ascii="Times New Roman" w:hAnsi="Times New Roman"/>
          <w:szCs w:val="24"/>
          <w:u w:val="single"/>
        </w:rPr>
      </w:pPr>
      <w:r>
        <w:rPr>
          <w:rFonts w:ascii="Times New Roman" w:hAnsi="Times New Roman"/>
          <w:sz w:val="28"/>
          <w:szCs w:val="28"/>
          <w:u w:val="single"/>
        </w:rPr>
        <w:t>PROFESSIONAL QUALIFICATION</w:t>
      </w:r>
      <w:r>
        <w:rPr>
          <w:rFonts w:ascii="Times New Roman" w:hAnsi="Times New Roman"/>
          <w:szCs w:val="24"/>
          <w:u w:val="single"/>
        </w:rPr>
        <w:t xml:space="preserve"> :</w:t>
      </w:r>
    </w:p>
    <w:p>
      <w:pPr>
        <w:pStyle w:val="style0"/>
        <w:spacing w:after="0" w:lineRule="auto" w:line="240"/>
        <w:ind w:left="360"/>
        <w:jc w:val="both"/>
        <w:rPr>
          <w:rFonts w:ascii="Times New Roman" w:eastAsia="Times New Roman" w:hAnsi="Times New Roman"/>
          <w:b/>
          <w:bCs/>
          <w:color w:val="000000"/>
          <w:sz w:val="28"/>
          <w:szCs w:val="28"/>
        </w:rPr>
      </w:pPr>
    </w:p>
    <w:p>
      <w:pPr>
        <w:pStyle w:val="style0"/>
        <w:numPr>
          <w:ilvl w:val="0"/>
          <w:numId w:val="1"/>
        </w:numPr>
        <w:spacing w:after="0" w:lineRule="auto" w:line="24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Basic Computer Course</w:t>
      </w:r>
    </w:p>
    <w:p>
      <w:pPr>
        <w:pStyle w:val="style0"/>
        <w:spacing w:after="0" w:lineRule="auto" w:line="240"/>
        <w:jc w:val="both"/>
        <w:rPr>
          <w:rFonts w:ascii="Times New Roman" w:eastAsia="Times New Roman" w:hAnsi="Times New Roman"/>
          <w:b/>
          <w:bCs/>
          <w:color w:val="000000"/>
          <w:sz w:val="28"/>
          <w:szCs w:val="28"/>
        </w:rPr>
      </w:pPr>
    </w:p>
    <w:p>
      <w:pPr>
        <w:pStyle w:val="style0"/>
        <w:shd w:val="clear" w:color="auto" w:fill="a6a6a6"/>
        <w:spacing w:after="0" w:lineRule="auto" w:line="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EXPERIENCE:</w:t>
      </w:r>
    </w:p>
    <w:p>
      <w:pPr>
        <w:pStyle w:val="style0"/>
        <w:shd w:val="clear" w:color="auto" w:fill="a6a6a6"/>
        <w:spacing w:after="0" w:lineRule="auto" w:line="240"/>
        <w:jc w:val="both"/>
        <w:rPr>
          <w:rFonts w:ascii="Times New Roman" w:eastAsia="Times New Roman" w:hAnsi="Times New Roman"/>
          <w:color w:val="000000"/>
          <w:sz w:val="28"/>
          <w:szCs w:val="28"/>
        </w:rPr>
      </w:pPr>
    </w:p>
    <w:p>
      <w:pPr>
        <w:pStyle w:val="style179"/>
        <w:spacing w:after="0" w:lineRule="auto" w:line="240"/>
        <w:jc w:val="both"/>
        <w:rPr>
          <w:rFonts w:ascii="Times New Roman" w:eastAsia="Times New Roman" w:hAnsi="Times New Roman"/>
          <w:b/>
          <w:bCs/>
          <w:color w:val="000000"/>
          <w:sz w:val="28"/>
          <w:szCs w:val="24"/>
        </w:rPr>
      </w:pPr>
    </w:p>
    <w:p>
      <w:pPr>
        <w:pStyle w:val="style179"/>
        <w:numPr>
          <w:ilvl w:val="0"/>
          <w:numId w:val="44"/>
        </w:numPr>
        <w:spacing w:after="0" w:lineRule="auto" w:line="240"/>
        <w:ind w:hanging="720"/>
        <w:jc w:val="both"/>
        <w:rPr>
          <w:rFonts w:ascii="Times New Roman" w:eastAsia="Times New Roman" w:hAnsi="Times New Roman"/>
          <w:b/>
          <w:bCs/>
          <w:color w:val="000000"/>
          <w:sz w:val="28"/>
          <w:szCs w:val="24"/>
        </w:rPr>
      </w:pPr>
      <w:r>
        <w:rPr>
          <w:rFonts w:eastAsia="Times New Roman" w:hAnsi="Times New Roman"/>
          <w:b/>
          <w:bCs/>
          <w:color w:val="000000"/>
          <w:sz w:val="28"/>
          <w:szCs w:val="24"/>
          <w:lang w:val="en-US"/>
        </w:rPr>
        <w:t xml:space="preserve">Current </w:t>
      </w:r>
      <w:r>
        <w:rPr>
          <w:rFonts w:ascii="Times New Roman" w:eastAsia="Times New Roman" w:hAnsi="Times New Roman"/>
          <w:b/>
          <w:bCs/>
          <w:color w:val="000000"/>
          <w:sz w:val="28"/>
          <w:szCs w:val="24"/>
        </w:rPr>
        <w:t>Worked with The Lotus County club &amp; resort Udaipur (Rajasthan) as security supervisor from  November  2023 to till date</w:t>
      </w:r>
    </w:p>
    <w:p>
      <w:pPr>
        <w:pStyle w:val="style179"/>
        <w:spacing w:after="0" w:lineRule="auto" w:line="240"/>
        <w:jc w:val="both"/>
        <w:rPr>
          <w:rFonts w:ascii="Times New Roman" w:eastAsia="Times New Roman" w:hAnsi="Times New Roman"/>
          <w:b/>
          <w:bCs/>
          <w:color w:val="000000"/>
          <w:sz w:val="28"/>
          <w:szCs w:val="24"/>
        </w:rPr>
      </w:pPr>
    </w:p>
    <w:p>
      <w:pPr>
        <w:pStyle w:val="style179"/>
        <w:numPr>
          <w:ilvl w:val="0"/>
          <w:numId w:val="44"/>
        </w:numPr>
        <w:spacing w:after="0" w:lineRule="auto" w:line="240"/>
        <w:ind w:hanging="720"/>
        <w:jc w:val="both"/>
        <w:rPr>
          <w:rFonts w:ascii="Times New Roman" w:eastAsia="Times New Roman" w:hAnsi="Times New Roman"/>
          <w:b/>
          <w:bCs/>
          <w:color w:val="000000"/>
          <w:sz w:val="28"/>
          <w:szCs w:val="24"/>
        </w:rPr>
      </w:pPr>
      <w:r>
        <w:rPr>
          <w:rFonts w:eastAsia="Times New Roman" w:hAnsi="Times New Roman"/>
          <w:b/>
          <w:bCs/>
          <w:color w:val="000000"/>
          <w:sz w:val="28"/>
          <w:szCs w:val="24"/>
          <w:lang w:val="en-US"/>
        </w:rPr>
        <w:t>Worked with Ramee royal resort &amp; spa Udaipur (Rajasthan) as security supervisor  from December 2022 to November 2023</w:t>
      </w:r>
    </w:p>
    <w:p>
      <w:pPr>
        <w:pStyle w:val="style179"/>
        <w:spacing w:after="0" w:lineRule="auto" w:line="240"/>
        <w:jc w:val="both"/>
        <w:rPr>
          <w:rFonts w:ascii="Times New Roman" w:eastAsia="Times New Roman" w:hAnsi="Times New Roman"/>
          <w:b/>
          <w:bCs/>
          <w:color w:val="000000"/>
          <w:sz w:val="28"/>
          <w:szCs w:val="24"/>
        </w:rPr>
      </w:pPr>
    </w:p>
    <w:p>
      <w:pPr>
        <w:pStyle w:val="style179"/>
        <w:numPr>
          <w:ilvl w:val="0"/>
          <w:numId w:val="44"/>
        </w:numPr>
        <w:spacing w:after="0" w:lineRule="auto" w:line="240"/>
        <w:ind w:hanging="720"/>
        <w:jc w:val="both"/>
        <w:rPr>
          <w:rFonts w:ascii="Times New Roman" w:eastAsia="Times New Roman" w:hAnsi="Times New Roman"/>
          <w:b/>
          <w:bCs/>
          <w:color w:val="000000"/>
          <w:sz w:val="28"/>
          <w:szCs w:val="24"/>
        </w:rPr>
      </w:pPr>
      <w:r>
        <w:rPr>
          <w:rFonts w:eastAsia="Times New Roman" w:hAnsi="Times New Roman"/>
          <w:b/>
          <w:bCs/>
          <w:color w:val="000000"/>
          <w:sz w:val="28"/>
          <w:szCs w:val="24"/>
          <w:lang w:val="en-US"/>
        </w:rPr>
        <w:t>Worked with Redolence Aravali tree hotel Udaipur (Rajasthan) as security supervisor from  February 2021 to October 2022.</w:t>
      </w:r>
    </w:p>
    <w:p>
      <w:pPr>
        <w:pStyle w:val="style179"/>
        <w:numPr>
          <w:ilvl w:val="0"/>
          <w:numId w:val="0"/>
        </w:numPr>
        <w:spacing w:after="0" w:lineRule="auto" w:line="240"/>
        <w:ind w:left="720" w:firstLine="0"/>
        <w:jc w:val="both"/>
        <w:rPr>
          <w:rFonts w:ascii="Times New Roman" w:eastAsia="Times New Roman" w:hAnsi="Times New Roman"/>
          <w:b/>
          <w:bCs/>
          <w:color w:val="000000"/>
          <w:sz w:val="28"/>
          <w:szCs w:val="24"/>
        </w:rPr>
      </w:pPr>
    </w:p>
    <w:p>
      <w:pPr>
        <w:pStyle w:val="style179"/>
        <w:numPr>
          <w:ilvl w:val="0"/>
          <w:numId w:val="44"/>
        </w:numPr>
        <w:spacing w:after="0" w:lineRule="auto" w:line="240"/>
        <w:ind w:hanging="720"/>
        <w:jc w:val="both"/>
        <w:rPr>
          <w:rFonts w:ascii="Times New Roman" w:eastAsia="Times New Roman" w:hAnsi="Times New Roman"/>
          <w:b/>
          <w:bCs/>
          <w:color w:val="000000"/>
          <w:sz w:val="28"/>
          <w:szCs w:val="24"/>
        </w:rPr>
      </w:pPr>
      <w:r>
        <w:rPr>
          <w:rFonts w:eastAsia="Times New Roman" w:hAnsi="Times New Roman"/>
          <w:b/>
          <w:bCs/>
          <w:color w:val="000000"/>
          <w:sz w:val="28"/>
          <w:szCs w:val="24"/>
          <w:lang w:val="en-US"/>
        </w:rPr>
        <w:t>Worked with Raghuvantra heritage hotel Udaipur (Rajasthan) as security supervisor from  June 2019 to January 2021.</w:t>
      </w:r>
    </w:p>
    <w:p>
      <w:pPr>
        <w:pStyle w:val="style179"/>
        <w:numPr>
          <w:ilvl w:val="0"/>
          <w:numId w:val="0"/>
        </w:numPr>
        <w:spacing w:after="0" w:lineRule="auto" w:line="240"/>
        <w:ind w:left="720" w:firstLine="0"/>
        <w:jc w:val="both"/>
        <w:rPr>
          <w:rFonts w:ascii="Times New Roman" w:eastAsia="Times New Roman" w:hAnsi="Times New Roman"/>
          <w:b/>
          <w:bCs/>
          <w:color w:val="000000"/>
          <w:sz w:val="28"/>
          <w:szCs w:val="24"/>
        </w:rPr>
      </w:pPr>
    </w:p>
    <w:p>
      <w:pPr>
        <w:pStyle w:val="style179"/>
        <w:numPr>
          <w:ilvl w:val="0"/>
          <w:numId w:val="44"/>
        </w:numPr>
        <w:spacing w:after="0" w:lineRule="auto" w:line="240"/>
        <w:ind w:hanging="720"/>
        <w:jc w:val="both"/>
        <w:rPr>
          <w:rFonts w:ascii="Times New Roman" w:eastAsia="Times New Roman" w:hAnsi="Times New Roman"/>
          <w:b/>
          <w:bCs/>
          <w:color w:val="000000"/>
          <w:sz w:val="28"/>
          <w:szCs w:val="24"/>
        </w:rPr>
      </w:pPr>
      <w:r>
        <w:rPr>
          <w:rFonts w:eastAsia="Times New Roman" w:hAnsi="Times New Roman"/>
          <w:b/>
          <w:bCs/>
          <w:color w:val="000000"/>
          <w:sz w:val="28"/>
          <w:szCs w:val="24"/>
          <w:lang w:val="en-US"/>
        </w:rPr>
        <w:t>Worked with Monsoon palace hotel Udaipur (Rajasthan) as security Guard (Night Petrolling) from November 2017 to March 2019.</w:t>
      </w:r>
    </w:p>
    <w:p>
      <w:pPr>
        <w:pStyle w:val="style179"/>
        <w:rPr>
          <w:rFonts w:ascii="Times New Roman" w:eastAsia="Times New Roman" w:hAnsi="Times New Roman"/>
          <w:b/>
          <w:bCs/>
          <w:color w:val="000000"/>
          <w:sz w:val="28"/>
          <w:szCs w:val="24"/>
        </w:rPr>
      </w:pPr>
    </w:p>
    <w:p>
      <w:pPr>
        <w:pStyle w:val="style179"/>
        <w:spacing w:after="0" w:lineRule="auto" w:line="240"/>
        <w:jc w:val="both"/>
        <w:rPr>
          <w:rFonts w:ascii="Times New Roman" w:eastAsia="Times New Roman" w:hAnsi="Times New Roman"/>
          <w:b/>
          <w:bCs/>
          <w:color w:val="000000"/>
          <w:sz w:val="28"/>
          <w:szCs w:val="24"/>
        </w:rPr>
      </w:pPr>
    </w:p>
    <w:p>
      <w:pPr>
        <w:pStyle w:val="style0"/>
        <w:shd w:val="clear" w:color="auto" w:fill="bfbfbf"/>
        <w:spacing w:after="0" w:lineRule="auto" w:line="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ADDITIONAL SKILL </w:t>
      </w:r>
    </w:p>
    <w:p>
      <w:pPr>
        <w:pStyle w:val="style0"/>
        <w:shd w:val="clear" w:color="auto" w:fill="bfbfbf"/>
        <w:spacing w:after="0" w:lineRule="auto" w:line="240"/>
        <w:jc w:val="both"/>
        <w:rPr>
          <w:rFonts w:ascii="Times New Roman" w:eastAsia="Times New Roman" w:hAnsi="Times New Roman"/>
          <w:bCs/>
          <w:color w:val="000000"/>
          <w:sz w:val="28"/>
          <w:szCs w:val="28"/>
        </w:rPr>
      </w:pPr>
    </w:p>
    <w:p>
      <w:pPr>
        <w:pStyle w:val="style179"/>
        <w:spacing w:after="0" w:lineRule="auto" w:line="240"/>
        <w:jc w:val="both"/>
        <w:rPr>
          <w:rFonts w:ascii="Times New Roman" w:eastAsia="Times New Roman" w:hAnsi="Times New Roman"/>
          <w:b/>
          <w:color w:val="000000"/>
          <w:sz w:val="28"/>
          <w:szCs w:val="28"/>
        </w:rPr>
      </w:pPr>
    </w:p>
    <w:p>
      <w:pPr>
        <w:pStyle w:val="style179"/>
        <w:numPr>
          <w:ilvl w:val="0"/>
          <w:numId w:val="36"/>
        </w:numPr>
        <w:spacing w:after="0" w:lineRule="auto" w:line="240"/>
        <w:ind w:hanging="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Emergency </w:t>
      </w:r>
      <w:r>
        <w:rPr>
          <w:rFonts w:ascii="Times New Roman" w:eastAsia="Times New Roman" w:hAnsi="Times New Roman"/>
          <w:b/>
          <w:color w:val="000000"/>
          <w:sz w:val="28"/>
          <w:szCs w:val="28"/>
        </w:rPr>
        <w:t xml:space="preserve">situation control </w:t>
      </w:r>
    </w:p>
    <w:p>
      <w:pPr>
        <w:pStyle w:val="style179"/>
        <w:numPr>
          <w:ilvl w:val="0"/>
          <w:numId w:val="36"/>
        </w:numPr>
        <w:spacing w:after="0" w:lineRule="auto" w:line="240"/>
        <w:ind w:hanging="720"/>
        <w:jc w:val="both"/>
        <w:rPr>
          <w:rFonts w:ascii="Times New Roman" w:eastAsia="Times New Roman" w:hAnsi="Times New Roman"/>
          <w:b/>
          <w:color w:val="000000"/>
          <w:sz w:val="28"/>
          <w:szCs w:val="28"/>
        </w:rPr>
      </w:pPr>
      <w:r>
        <w:rPr>
          <w:rFonts w:eastAsia="Times New Roman" w:hAnsi="Times New Roman"/>
          <w:b/>
          <w:color w:val="000000"/>
          <w:sz w:val="28"/>
          <w:szCs w:val="28"/>
          <w:lang w:val="en-US"/>
        </w:rPr>
        <w:t>Handling Security Shift independently.</w:t>
      </w:r>
    </w:p>
    <w:p>
      <w:pPr>
        <w:pStyle w:val="style179"/>
        <w:numPr>
          <w:ilvl w:val="0"/>
          <w:numId w:val="36"/>
        </w:numPr>
        <w:spacing w:after="0" w:lineRule="auto" w:line="240"/>
        <w:ind w:hanging="720"/>
        <w:jc w:val="both"/>
        <w:rPr>
          <w:rFonts w:eastAsia="Times New Roman" w:hAnsi="Times New Roman"/>
          <w:b/>
          <w:color w:val="000000"/>
          <w:sz w:val="28"/>
          <w:szCs w:val="28"/>
          <w:lang w:val="en-US"/>
        </w:rPr>
      </w:pPr>
      <w:r>
        <w:rPr>
          <w:rFonts w:eastAsia="Times New Roman" w:hAnsi="Times New Roman"/>
          <w:b/>
          <w:color w:val="000000"/>
          <w:sz w:val="28"/>
          <w:szCs w:val="28"/>
          <w:lang w:val="en-US"/>
        </w:rPr>
        <w:t>Firefighting Systems &amp; fire alarm system.</w:t>
      </w:r>
    </w:p>
    <w:p>
      <w:pPr>
        <w:pStyle w:val="style179"/>
        <w:numPr>
          <w:ilvl w:val="0"/>
          <w:numId w:val="36"/>
        </w:numPr>
        <w:spacing w:after="0" w:lineRule="auto" w:line="240"/>
        <w:ind w:hanging="720"/>
        <w:jc w:val="both"/>
        <w:rPr>
          <w:rFonts w:ascii="Times New Roman" w:eastAsia="Times New Roman" w:hAnsi="Times New Roman"/>
          <w:b/>
          <w:color w:val="000000"/>
          <w:sz w:val="28"/>
          <w:szCs w:val="28"/>
        </w:rPr>
      </w:pPr>
      <w:r>
        <w:rPr>
          <w:rFonts w:eastAsia="Times New Roman" w:hAnsi="Times New Roman"/>
          <w:b/>
          <w:color w:val="000000"/>
          <w:sz w:val="28"/>
          <w:szCs w:val="28"/>
          <w:lang w:val="en-US"/>
        </w:rPr>
        <w:t xml:space="preserve">Access </w:t>
      </w:r>
      <w:r>
        <w:rPr>
          <w:rFonts w:ascii="Times New Roman" w:eastAsia="Times New Roman" w:hAnsi="Times New Roman"/>
          <w:b/>
          <w:color w:val="000000"/>
          <w:sz w:val="28"/>
          <w:szCs w:val="28"/>
        </w:rPr>
        <w:t xml:space="preserve">control </w:t>
      </w:r>
    </w:p>
    <w:p>
      <w:pPr>
        <w:pStyle w:val="style179"/>
        <w:numPr>
          <w:ilvl w:val="0"/>
          <w:numId w:val="36"/>
        </w:numPr>
        <w:spacing w:after="0" w:lineRule="auto" w:line="240"/>
        <w:ind w:hanging="720"/>
        <w:jc w:val="both"/>
        <w:rPr>
          <w:rFonts w:ascii="Times New Roman" w:eastAsia="Times New Roman" w:hAnsi="Times New Roman"/>
          <w:b/>
          <w:color w:val="000000"/>
          <w:sz w:val="28"/>
          <w:szCs w:val="28"/>
        </w:rPr>
      </w:pPr>
      <w:r>
        <w:rPr>
          <w:rFonts w:eastAsia="Times New Roman" w:hAnsi="Times New Roman"/>
          <w:b/>
          <w:color w:val="000000"/>
          <w:sz w:val="28"/>
          <w:szCs w:val="28"/>
          <w:lang w:val="en-US"/>
        </w:rPr>
        <w:t>HHMD (Hand Held Metal Detector).DFMD (Doorframe Metal Detector).</w:t>
      </w:r>
    </w:p>
    <w:p>
      <w:pPr>
        <w:pStyle w:val="style179"/>
        <w:numPr>
          <w:ilvl w:val="0"/>
          <w:numId w:val="36"/>
        </w:numPr>
        <w:spacing w:after="0" w:lineRule="auto" w:line="240"/>
        <w:ind w:hanging="720"/>
        <w:jc w:val="both"/>
        <w:rPr>
          <w:rFonts w:ascii="Times New Roman" w:eastAsia="Times New Roman" w:hAnsi="Times New Roman"/>
          <w:b/>
          <w:color w:val="000000"/>
          <w:sz w:val="28"/>
          <w:szCs w:val="28"/>
        </w:rPr>
      </w:pPr>
      <w:r>
        <w:rPr>
          <w:rFonts w:eastAsia="Times New Roman" w:hAnsi="Times New Roman"/>
          <w:b/>
          <w:color w:val="000000"/>
          <w:sz w:val="28"/>
          <w:szCs w:val="28"/>
          <w:lang w:val="en-US"/>
        </w:rPr>
        <w:t>Baggage Scanner. CCTV (Close Circuit Television).</w:t>
      </w:r>
    </w:p>
    <w:p>
      <w:pPr>
        <w:pStyle w:val="style179"/>
        <w:rPr>
          <w:rFonts w:ascii="Times New Roman" w:eastAsia="Times New Roman" w:hAnsi="Times New Roman"/>
          <w:b/>
          <w:color w:val="000000"/>
          <w:sz w:val="28"/>
          <w:szCs w:val="28"/>
        </w:rPr>
      </w:pPr>
    </w:p>
    <w:p>
      <w:pPr>
        <w:pStyle w:val="style179"/>
        <w:spacing w:after="0" w:lineRule="auto" w:line="240"/>
        <w:jc w:val="both"/>
        <w:rPr>
          <w:rFonts w:ascii="Times New Roman" w:eastAsia="Times New Roman" w:hAnsi="Times New Roman"/>
          <w:b/>
          <w:color w:val="000000"/>
          <w:sz w:val="28"/>
          <w:szCs w:val="28"/>
        </w:rPr>
      </w:pPr>
    </w:p>
    <w:p>
      <w:pPr>
        <w:pStyle w:val="style0"/>
        <w:shd w:val="clear" w:color="auto" w:fill="bfbfbf"/>
        <w:spacing w:after="0" w:lineRule="auto" w:line="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MATERIAL  MOVEMENT  SKILL</w:t>
      </w:r>
    </w:p>
    <w:p>
      <w:pPr>
        <w:pStyle w:val="style0"/>
        <w:shd w:val="clear" w:color="auto" w:fill="bfbfbf"/>
        <w:spacing w:after="0" w:lineRule="auto" w:line="240"/>
        <w:jc w:val="both"/>
        <w:rPr>
          <w:rFonts w:ascii="Times New Roman" w:eastAsia="Times New Roman" w:hAnsi="Times New Roman"/>
          <w:bCs/>
          <w:color w:val="000000"/>
          <w:sz w:val="28"/>
          <w:szCs w:val="28"/>
        </w:rPr>
      </w:pPr>
    </w:p>
    <w:p>
      <w:pPr>
        <w:pStyle w:val="style179"/>
        <w:spacing w:after="0" w:lineRule="auto" w:line="240"/>
        <w:jc w:val="both"/>
        <w:rPr>
          <w:rFonts w:ascii="Times New Roman" w:eastAsia="Times New Roman" w:hAnsi="Times New Roman"/>
          <w:b/>
          <w:color w:val="000000"/>
          <w:sz w:val="28"/>
          <w:szCs w:val="28"/>
        </w:rPr>
      </w:pPr>
    </w:p>
    <w:p>
      <w:pPr>
        <w:pStyle w:val="style179"/>
        <w:numPr>
          <w:ilvl w:val="0"/>
          <w:numId w:val="39"/>
        </w:numPr>
        <w:spacing w:after="0" w:lineRule="auto" w:line="240"/>
        <w:ind w:hanging="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Good knowledge of </w:t>
      </w:r>
      <w:r>
        <w:rPr>
          <w:rFonts w:ascii="Times New Roman" w:eastAsia="Times New Roman" w:hAnsi="Times New Roman"/>
          <w:b/>
          <w:color w:val="000000"/>
          <w:sz w:val="28"/>
          <w:szCs w:val="28"/>
        </w:rPr>
        <w:t xml:space="preserve">gate pass  </w:t>
      </w:r>
      <w:r>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RGP, NRGP</w:t>
      </w:r>
      <w:r>
        <w:rPr>
          <w:rFonts w:ascii="Times New Roman" w:eastAsia="Times New Roman" w:hAnsi="Times New Roman"/>
          <w:b/>
          <w:color w:val="000000"/>
          <w:sz w:val="28"/>
          <w:szCs w:val="28"/>
        </w:rPr>
        <w:t xml:space="preserve"> , company sales </w:t>
      </w:r>
      <w:r>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scrap</w:t>
      </w:r>
      <w:r>
        <w:rPr>
          <w:rFonts w:ascii="Times New Roman" w:eastAsia="Times New Roman" w:hAnsi="Times New Roman"/>
          <w:b/>
          <w:color w:val="000000"/>
          <w:sz w:val="28"/>
          <w:szCs w:val="28"/>
        </w:rPr>
        <w:t xml:space="preserve"> etc. )</w:t>
      </w:r>
    </w:p>
    <w:p>
      <w:pPr>
        <w:pStyle w:val="style179"/>
        <w:spacing w:after="0" w:lineRule="auto" w:line="240"/>
        <w:jc w:val="both"/>
        <w:rPr>
          <w:rFonts w:ascii="Times New Roman" w:eastAsia="Times New Roman" w:hAnsi="Times New Roman"/>
          <w:b/>
          <w:color w:val="000000"/>
          <w:sz w:val="28"/>
          <w:szCs w:val="28"/>
        </w:rPr>
      </w:pPr>
    </w:p>
    <w:p>
      <w:pPr>
        <w:pStyle w:val="style0"/>
        <w:spacing w:after="0" w:lineRule="auto" w:line="240"/>
        <w:jc w:val="both"/>
        <w:rPr>
          <w:rFonts w:ascii="Times New Roman" w:eastAsia="Times New Roman" w:hAnsi="Times New Roman"/>
          <w:b/>
          <w:color w:val="000000"/>
          <w:sz w:val="28"/>
          <w:szCs w:val="28"/>
        </w:rPr>
      </w:pPr>
    </w:p>
    <w:p>
      <w:pPr>
        <w:pStyle w:val="style0"/>
        <w:shd w:val="clear" w:color="auto" w:fill="bfbfbf"/>
        <w:spacing w:after="0" w:lineRule="auto" w:line="480"/>
        <w:jc w:val="both"/>
        <w:rPr>
          <w:rFonts w:ascii="Times New Roman" w:hAnsi="Times New Roman"/>
          <w:sz w:val="28"/>
          <w:szCs w:val="28"/>
        </w:rPr>
      </w:pPr>
      <w:r>
        <w:rPr>
          <w:rFonts w:ascii="Times New Roman" w:hAnsi="Times New Roman"/>
          <w:sz w:val="28"/>
          <w:szCs w:val="28"/>
          <w:u w:val="single"/>
        </w:rPr>
        <w:t>PERSONAL PROFILE</w:t>
      </w:r>
      <w:r>
        <w:rPr>
          <w:rFonts w:ascii="Times New Roman" w:hAnsi="Times New Roman"/>
          <w:sz w:val="28"/>
          <w:szCs w:val="28"/>
          <w:u w:val="single"/>
        </w:rPr>
        <w:t xml:space="preserve"> :</w:t>
      </w:r>
    </w:p>
    <w:p>
      <w:pPr>
        <w:pStyle w:val="style0"/>
        <w:spacing w:after="0" w:lineRule="auto" w:line="240"/>
        <w:jc w:val="both"/>
        <w:rPr>
          <w:rFonts w:ascii="Times New Roman" w:hAnsi="Times New Roman"/>
          <w:sz w:val="28"/>
          <w:szCs w:val="28"/>
        </w:rPr>
      </w:pPr>
      <w:r>
        <w:rPr>
          <w:rFonts w:ascii="Times New Roman" w:hAnsi="Times New Roman"/>
          <w:sz w:val="28"/>
          <w:szCs w:val="28"/>
        </w:rPr>
        <w:t>Father’s Name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hAnsi="Times New Roman"/>
          <w:sz w:val="28"/>
          <w:szCs w:val="28"/>
          <w:lang w:val="en-US"/>
        </w:rPr>
        <w:t xml:space="preserve"> </w:t>
      </w:r>
      <w:r>
        <w:rPr>
          <w:rFonts w:ascii="Times New Roman" w:hAnsi="Times New Roman"/>
          <w:b/>
          <w:bCs/>
          <w:sz w:val="20"/>
          <w:szCs w:val="20"/>
        </w:rPr>
        <w:t>SHRI.</w:t>
      </w:r>
      <w:r>
        <w:rPr>
          <w:rFonts w:hAnsi="Times New Roman"/>
          <w:b/>
          <w:bCs/>
          <w:sz w:val="20"/>
          <w:szCs w:val="20"/>
          <w:lang w:val="en-US"/>
        </w:rPr>
        <w:t xml:space="preserve"> </w:t>
      </w:r>
      <w:r>
        <w:rPr>
          <w:rFonts w:ascii="Times New Roman" w:hAnsi="Times New Roman"/>
          <w:b/>
          <w:bCs/>
          <w:sz w:val="20"/>
          <w:szCs w:val="20"/>
        </w:rPr>
        <w:t xml:space="preserve">SHANTI LAL </w:t>
      </w:r>
    </w:p>
    <w:p>
      <w:pPr>
        <w:pStyle w:val="style0"/>
        <w:spacing w:after="0" w:lineRule="auto" w:line="240"/>
        <w:jc w:val="both"/>
        <w:rPr>
          <w:rFonts w:ascii="Times New Roman" w:hAnsi="Times New Roman"/>
          <w:sz w:val="28"/>
          <w:szCs w:val="28"/>
        </w:rPr>
      </w:pPr>
      <w:r>
        <w:rPr>
          <w:rFonts w:ascii="Times New Roman" w:hAnsi="Times New Roman"/>
          <w:sz w:val="28"/>
          <w:szCs w:val="28"/>
        </w:rPr>
        <w:t>Date Of Birth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hAnsi="Times New Roman"/>
          <w:sz w:val="28"/>
          <w:szCs w:val="28"/>
          <w:lang w:val="en-US"/>
        </w:rPr>
        <w:t xml:space="preserve"> </w:t>
      </w:r>
      <w:r>
        <w:rPr>
          <w:rFonts w:ascii="Times New Roman" w:hAnsi="Times New Roman"/>
          <w:sz w:val="28"/>
          <w:szCs w:val="28"/>
        </w:rPr>
        <w:t>11/10/1991</w:t>
      </w:r>
      <w:r>
        <w:rPr>
          <w:rFonts w:ascii="Times New Roman" w:hAnsi="Times New Roman"/>
          <w:sz w:val="28"/>
          <w:szCs w:val="28"/>
        </w:rPr>
        <w:tab/>
      </w:r>
    </w:p>
    <w:p>
      <w:pPr>
        <w:pStyle w:val="style0"/>
        <w:spacing w:after="0" w:lineRule="auto" w:line="240"/>
        <w:jc w:val="both"/>
        <w:rPr>
          <w:rFonts w:ascii="Times New Roman" w:hAnsi="Times New Roman"/>
          <w:sz w:val="28"/>
          <w:szCs w:val="28"/>
        </w:rPr>
      </w:pPr>
      <w:r>
        <w:rPr>
          <w:rFonts w:ascii="Times New Roman" w:hAnsi="Times New Roman"/>
          <w:sz w:val="28"/>
          <w:szCs w:val="28"/>
        </w:rPr>
        <w:t>Gender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hAnsi="Times New Roman"/>
          <w:sz w:val="28"/>
          <w:szCs w:val="28"/>
          <w:lang w:val="en-US"/>
        </w:rPr>
        <w:t xml:space="preserve">  </w:t>
      </w:r>
      <w:r>
        <w:rPr>
          <w:rFonts w:ascii="Times New Roman" w:hAnsi="Times New Roman"/>
          <w:sz w:val="28"/>
          <w:szCs w:val="28"/>
        </w:rPr>
        <w:t>M</w:t>
      </w:r>
      <w:r>
        <w:rPr>
          <w:rFonts w:ascii="Times New Roman" w:hAnsi="Times New Roman"/>
          <w:sz w:val="28"/>
          <w:szCs w:val="28"/>
        </w:rPr>
        <w:t>ale</w:t>
      </w:r>
    </w:p>
    <w:p>
      <w:pPr>
        <w:pStyle w:val="style0"/>
        <w:spacing w:after="0" w:lineRule="auto" w:line="240"/>
        <w:jc w:val="both"/>
        <w:rPr>
          <w:rFonts w:ascii="Times New Roman" w:hAnsi="Times New Roman"/>
          <w:sz w:val="28"/>
          <w:szCs w:val="28"/>
        </w:rPr>
      </w:pPr>
      <w:r>
        <w:rPr>
          <w:rFonts w:ascii="Times New Roman" w:hAnsi="Times New Roman"/>
          <w:sz w:val="28"/>
          <w:szCs w:val="28"/>
        </w:rPr>
        <w:t>Language Known</w:t>
      </w:r>
      <w:r>
        <w:rPr>
          <w:rFonts w:hAnsi="Times New Roman"/>
          <w:sz w:val="28"/>
          <w:szCs w:val="28"/>
          <w:lang w:val="en-US"/>
        </w:rPr>
        <w:t xml:space="preserve"> </w:t>
      </w:r>
      <w:r>
        <w:rPr>
          <w:rFonts w:ascii="Times New Roman" w:hAnsi="Times New Roman"/>
          <w:sz w:val="28"/>
          <w:szCs w:val="28"/>
        </w:rPr>
        <w:tab/>
      </w:r>
      <w:r>
        <w:rPr>
          <w:rFonts w:ascii="Times New Roman" w:hAnsi="Times New Roman"/>
          <w:sz w:val="28"/>
          <w:szCs w:val="28"/>
        </w:rPr>
        <w:t>:</w:t>
      </w:r>
      <w:r>
        <w:rPr>
          <w:rFonts w:hAnsi="Times New Roman"/>
          <w:sz w:val="28"/>
          <w:szCs w:val="28"/>
          <w:lang w:val="en-US"/>
        </w:rPr>
        <w:t xml:space="preserve"> </w:t>
      </w:r>
      <w:r>
        <w:rPr>
          <w:rFonts w:ascii="Times New Roman" w:hAnsi="Times New Roman"/>
          <w:sz w:val="28"/>
          <w:szCs w:val="28"/>
        </w:rPr>
        <w:t>English</w:t>
      </w:r>
      <w:r>
        <w:rPr>
          <w:rFonts w:hAnsi="Times New Roman"/>
          <w:sz w:val="28"/>
          <w:szCs w:val="28"/>
          <w:lang w:val="en-US"/>
        </w:rPr>
        <w:t xml:space="preserve">, </w:t>
      </w:r>
      <w:r>
        <w:rPr>
          <w:rFonts w:ascii="Times New Roman" w:hAnsi="Times New Roman"/>
          <w:sz w:val="28"/>
          <w:szCs w:val="28"/>
        </w:rPr>
        <w:t>Hindi</w:t>
      </w:r>
      <w:r>
        <w:rPr>
          <w:rFonts w:ascii="Times New Roman" w:hAnsi="Times New Roman"/>
          <w:sz w:val="28"/>
          <w:szCs w:val="28"/>
        </w:rPr>
        <w:t xml:space="preserve"> </w:t>
      </w:r>
    </w:p>
    <w:p>
      <w:pPr>
        <w:pStyle w:val="style0"/>
        <w:spacing w:after="0" w:lineRule="auto" w:line="240"/>
        <w:jc w:val="both"/>
        <w:rPr>
          <w:rFonts w:ascii="Times New Roman" w:hAnsi="Times New Roman"/>
          <w:sz w:val="28"/>
          <w:szCs w:val="28"/>
        </w:rPr>
      </w:pPr>
      <w:r>
        <w:rPr>
          <w:rFonts w:ascii="Times New Roman" w:hAnsi="Times New Roman"/>
          <w:sz w:val="28"/>
          <w:szCs w:val="28"/>
        </w:rPr>
        <w:t>Marital Status</w:t>
      </w:r>
      <w:r>
        <w:rPr>
          <w:rFonts w:ascii="Times New Roman" w:hAnsi="Times New Roman"/>
          <w:sz w:val="28"/>
          <w:szCs w:val="28"/>
        </w:rPr>
        <w:tab/>
      </w:r>
      <w:r>
        <w:rPr>
          <w:rFonts w:ascii="Times New Roman" w:hAnsi="Times New Roman"/>
          <w:sz w:val="28"/>
          <w:szCs w:val="28"/>
        </w:rPr>
        <w:tab/>
      </w:r>
      <w:r>
        <w:rPr>
          <w:rFonts w:hAnsi="Times New Roman"/>
          <w:sz w:val="28"/>
          <w:szCs w:val="28"/>
          <w:lang w:val="en-US"/>
        </w:rPr>
        <w:t>: M</w:t>
      </w:r>
      <w:r>
        <w:rPr>
          <w:rFonts w:ascii="Times New Roman" w:hAnsi="Times New Roman"/>
          <w:sz w:val="28"/>
          <w:szCs w:val="28"/>
        </w:rPr>
        <w:t>arried</w:t>
      </w:r>
    </w:p>
    <w:p>
      <w:pPr>
        <w:pStyle w:val="style0"/>
        <w:spacing w:after="0" w:lineRule="auto" w:line="240"/>
        <w:jc w:val="both"/>
        <w:rPr>
          <w:rFonts w:ascii="Times New Roman" w:hAnsi="Times New Roman"/>
          <w:sz w:val="28"/>
          <w:szCs w:val="28"/>
        </w:rPr>
      </w:pPr>
      <w:r>
        <w:rPr>
          <w:rFonts w:ascii="Times New Roman" w:hAnsi="Times New Roman"/>
          <w:sz w:val="28"/>
          <w:szCs w:val="28"/>
        </w:rPr>
        <w:t>Nationality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hAnsi="Times New Roman"/>
          <w:sz w:val="28"/>
          <w:szCs w:val="28"/>
          <w:lang w:val="en-US"/>
        </w:rPr>
        <w:t xml:space="preserve">  </w:t>
      </w:r>
      <w:r>
        <w:rPr>
          <w:rFonts w:ascii="Times New Roman" w:hAnsi="Times New Roman"/>
          <w:sz w:val="28"/>
          <w:szCs w:val="28"/>
        </w:rPr>
        <w:t>India</w:t>
      </w:r>
    </w:p>
    <w:p>
      <w:pPr>
        <w:pStyle w:val="style0"/>
        <w:spacing w:after="0" w:lineRule="auto" w:line="240"/>
        <w:jc w:val="both"/>
        <w:rPr>
          <w:rFonts w:ascii="Times New Roman" w:hAnsi="Times New Roman"/>
          <w:sz w:val="28"/>
          <w:szCs w:val="28"/>
        </w:rPr>
      </w:pPr>
    </w:p>
    <w:p>
      <w:pPr>
        <w:pStyle w:val="style0"/>
        <w:spacing w:after="0" w:lineRule="auto" w:line="240"/>
        <w:jc w:val="both"/>
        <w:rPr>
          <w:rFonts w:ascii="Times New Roman" w:hAnsi="Times New Roman"/>
          <w:sz w:val="28"/>
          <w:szCs w:val="28"/>
        </w:rPr>
      </w:pPr>
    </w:p>
    <w:p>
      <w:pPr>
        <w:pStyle w:val="style0"/>
        <w:shd w:val="clear" w:color="auto" w:fill="bfbfbf"/>
        <w:spacing w:after="0" w:lineRule="auto" w:line="480"/>
        <w:jc w:val="both"/>
        <w:rPr>
          <w:rFonts w:ascii="Times New Roman" w:hAnsi="Times New Roman"/>
          <w:sz w:val="24"/>
          <w:szCs w:val="24"/>
          <w:u w:val="single"/>
        </w:rPr>
      </w:pPr>
      <w:r>
        <w:rPr>
          <w:rFonts w:ascii="Times New Roman" w:hAnsi="Times New Roman"/>
          <w:sz w:val="24"/>
          <w:szCs w:val="24"/>
          <w:u w:val="single"/>
        </w:rPr>
        <w:t>DECLARATION :</w:t>
      </w:r>
    </w:p>
    <w:p>
      <w:pPr>
        <w:pStyle w:val="style0"/>
        <w:numPr>
          <w:ilvl w:val="0"/>
          <w:numId w:val="1"/>
        </w:numPr>
        <w:spacing w:after="0" w:lineRule="auto" w:line="480"/>
        <w:jc w:val="both"/>
        <w:rPr>
          <w:sz w:val="28"/>
          <w:szCs w:val="28"/>
        </w:rPr>
      </w:pPr>
      <w:r>
        <w:rPr>
          <w:rFonts w:ascii="Times New Roman" w:hAnsi="Times New Roman"/>
          <w:sz w:val="28"/>
          <w:szCs w:val="28"/>
        </w:rPr>
        <w:t>I declare that the above written information is true to best of my knowledge.</w:t>
      </w:r>
      <w:r>
        <w:rPr>
          <w:sz w:val="28"/>
          <w:szCs w:val="28"/>
        </w:rPr>
        <w:tab/>
      </w:r>
      <w:r>
        <w:rPr>
          <w:sz w:val="28"/>
          <w:szCs w:val="28"/>
        </w:rPr>
        <w:tab/>
      </w:r>
      <w:r>
        <w:rPr>
          <w:sz w:val="28"/>
          <w:szCs w:val="28"/>
        </w:rPr>
        <w:tab/>
      </w:r>
      <w:r>
        <w:rPr>
          <w:sz w:val="28"/>
          <w:szCs w:val="28"/>
        </w:rPr>
        <w:tab/>
      </w:r>
      <w:r>
        <w:rPr>
          <w:sz w:val="28"/>
          <w:szCs w:val="28"/>
        </w:rPr>
        <w:tab/>
      </w:r>
    </w:p>
    <w:sectPr>
      <w:pgSz w:w="11907" w:h="16839" w:orient="portrait" w:code="9"/>
      <w:pgMar w:top="810" w:right="1440" w:bottom="90" w:left="1440" w:header="720" w:footer="720" w:gutter="0"/>
      <w:pgBorders w:zOrder="front" w:display="allPages" w:offsetFrom="page">
        <w:top w:val="thinThickSmallGap" w:sz="12" w:space="24" w:color="auto"/>
        <w:left w:val="thinThickSmallGap" w:sz="12" w:space="24" w:color="auto"/>
        <w:bottom w:val="thinThickSmallGap" w:sz="12" w:space="24" w:color="auto"/>
        <w:right w:val="thinThick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decorative"/>
    <w:pitch w:val="variable"/>
    <w:sig w:usb0="00000000" w:usb1="10000000" w:usb2="00000000" w:usb3="00000000" w:csb0="80000000" w:csb1="00000000"/>
  </w:font>
  <w:font w:name="Times New Roman">
    <w:altName w:val="Arial"/>
    <w:panose1 w:val="02020603050000020304"/>
    <w:charset w:val="00"/>
    <w:family w:val="roman"/>
    <w:pitch w:val="variable"/>
    <w:sig w:usb0="00000000"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A00002AF" w:usb1="400078FB"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Mangal">
    <w:altName w:val="Mangal"/>
    <w:panose1 w:val="02040503050000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E3C3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B34DB3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0000002"/>
    <w:multiLevelType w:val="hybridMultilevel"/>
    <w:tmpl w:val="3A40F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96C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FDAF4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AE06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D4B2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0EA4F14"/>
    <w:lvl w:ilvl="0" w:tplc="40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8">
    <w:nsid w:val="00000008"/>
    <w:multiLevelType w:val="hybridMultilevel"/>
    <w:tmpl w:val="0C36B0C8"/>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cs="Courier New" w:hAnsi="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cs="Courier New" w:hAnsi="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cs="Courier New" w:hAnsi="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nsid w:val="00000009"/>
    <w:multiLevelType w:val="hybridMultilevel"/>
    <w:tmpl w:val="13B8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3798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E7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AB8E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196B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7C6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878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74F09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19867182"/>
    <w:lvl w:ilvl="0" w:tplc="0409000B">
      <w:start w:val="1"/>
      <w:numFmt w:val="bullet"/>
      <w:lvlText w:val=""/>
      <w:lvlJc w:val="left"/>
      <w:pPr>
        <w:ind w:left="720" w:hanging="360"/>
      </w:pPr>
      <w:rPr>
        <w:rFonts w:ascii="Wingdings" w:hAnsi="Wingdings" w:hint="default"/>
      </w:rPr>
    </w:lvl>
    <w:lvl w:ilvl="1" w:tplc="2BD02660">
      <w:start w:val="1"/>
      <w:numFmt w:val="bullet"/>
      <w:lvlText w:val="•"/>
      <w:lvlJc w:val="left"/>
      <w:pPr>
        <w:ind w:left="1440" w:hanging="360"/>
      </w:pPr>
      <w:rPr>
        <w:rFonts w:ascii="Times New Roman" w:cs="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CE66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926490EC"/>
    <w:lvl w:ilvl="0" w:tplc="0278FD1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16D42EE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B5C03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5"/>
    <w:multiLevelType w:val="hybridMultilevel"/>
    <w:tmpl w:val="A4B433DC"/>
    <w:lvl w:ilvl="0" w:tplc="04090009">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19BA4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C0087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90407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E2D0CA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0000001A"/>
    <w:multiLevelType w:val="hybridMultilevel"/>
    <w:tmpl w:val="9C5AB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97029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ACE43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0000001D"/>
    <w:multiLevelType w:val="hybridMultilevel"/>
    <w:tmpl w:val="2020C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7CDED0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CAEE9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749871BE"/>
    <w:lvl w:ilvl="0" w:tplc="0278F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7E389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1C622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669A7FD6"/>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cs="Courier New" w:hAnsi="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cs="Courier New" w:hAnsi="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cs="Courier New" w:hAnsi="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6">
    <w:nsid w:val="00000024"/>
    <w:multiLevelType w:val="hybridMultilevel"/>
    <w:tmpl w:val="0F28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BD588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96023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1A2C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7D14C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CCE62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690C63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FC40C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5"/>
  </w:num>
  <w:num w:numId="4">
    <w:abstractNumId w:val="29"/>
  </w:num>
  <w:num w:numId="5">
    <w:abstractNumId w:val="31"/>
  </w:num>
  <w:num w:numId="6">
    <w:abstractNumId w:val="33"/>
  </w:num>
  <w:num w:numId="7">
    <w:abstractNumId w:val="2"/>
  </w:num>
  <w:num w:numId="8">
    <w:abstractNumId w:val="40"/>
  </w:num>
  <w:num w:numId="9">
    <w:abstractNumId w:val="24"/>
  </w:num>
  <w:num w:numId="10">
    <w:abstractNumId w:val="0"/>
  </w:num>
  <w:num w:numId="11">
    <w:abstractNumId w:val="7"/>
  </w:num>
  <w:num w:numId="12">
    <w:abstractNumId w:val="18"/>
  </w:num>
  <w:num w:numId="13">
    <w:abstractNumId w:val="35"/>
  </w:num>
  <w:num w:numId="14">
    <w:abstractNumId w:val="3"/>
  </w:num>
  <w:num w:numId="15">
    <w:abstractNumId w:val="38"/>
  </w:num>
  <w:num w:numId="16">
    <w:abstractNumId w:val="17"/>
  </w:num>
  <w:num w:numId="17">
    <w:abstractNumId w:val="27"/>
  </w:num>
  <w:num w:numId="18">
    <w:abstractNumId w:val="5"/>
  </w:num>
  <w:num w:numId="19">
    <w:abstractNumId w:val="13"/>
  </w:num>
  <w:num w:numId="20">
    <w:abstractNumId w:val="8"/>
  </w:num>
  <w:num w:numId="21">
    <w:abstractNumId w:val="4"/>
  </w:num>
  <w:num w:numId="22">
    <w:abstractNumId w:val="37"/>
  </w:num>
  <w:num w:numId="23">
    <w:abstractNumId w:val="19"/>
  </w:num>
  <w:num w:numId="24">
    <w:abstractNumId w:val="11"/>
  </w:num>
  <w:num w:numId="25">
    <w:abstractNumId w:val="21"/>
  </w:num>
  <w:num w:numId="26">
    <w:abstractNumId w:val="39"/>
  </w:num>
  <w:num w:numId="27">
    <w:abstractNumId w:val="12"/>
  </w:num>
  <w:num w:numId="28">
    <w:abstractNumId w:val="20"/>
  </w:num>
  <w:num w:numId="29">
    <w:abstractNumId w:val="42"/>
  </w:num>
  <w:num w:numId="30">
    <w:abstractNumId w:val="25"/>
  </w:num>
  <w:num w:numId="31">
    <w:abstractNumId w:val="28"/>
  </w:num>
  <w:num w:numId="32">
    <w:abstractNumId w:val="10"/>
  </w:num>
  <w:num w:numId="33">
    <w:abstractNumId w:val="32"/>
  </w:num>
  <w:num w:numId="34">
    <w:abstractNumId w:val="22"/>
  </w:num>
  <w:num w:numId="35">
    <w:abstractNumId w:val="9"/>
  </w:num>
  <w:num w:numId="36">
    <w:abstractNumId w:val="23"/>
  </w:num>
  <w:num w:numId="37">
    <w:abstractNumId w:val="34"/>
  </w:num>
  <w:num w:numId="38">
    <w:abstractNumId w:val="36"/>
  </w:num>
  <w:num w:numId="39">
    <w:abstractNumId w:val="26"/>
  </w:num>
  <w:num w:numId="40">
    <w:abstractNumId w:val="1"/>
  </w:num>
  <w:num w:numId="41">
    <w:abstractNumId w:val="43"/>
  </w:num>
  <w:num w:numId="42">
    <w:abstractNumId w:val="16"/>
  </w:num>
  <w:num w:numId="43">
    <w:abstractNumId w:val="6"/>
  </w:num>
  <w:num w:numId="44">
    <w:abstractNumId w:val="4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paragraph" w:styleId="style7">
    <w:name w:val="heading 7"/>
    <w:basedOn w:val="style0"/>
    <w:next w:val="style0"/>
    <w:link w:val="style4098"/>
    <w:qFormat/>
    <w:pPr>
      <w:widowControl w:val="false"/>
      <w:autoSpaceDE w:val="false"/>
      <w:autoSpaceDN w:val="false"/>
      <w:adjustRightInd w:val="false"/>
      <w:spacing w:after="0" w:lineRule="auto" w:line="240"/>
      <w:outlineLvl w:val="6"/>
    </w:pPr>
    <w:rPr>
      <w:rFonts w:ascii="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000ff"/>
      <w:u w:val="single"/>
    </w:rPr>
  </w:style>
  <w:style w:type="table" w:styleId="style154">
    <w:name w:val="Table Grid"/>
    <w:basedOn w:val="style105"/>
    <w:next w:val="style154"/>
    <w:uiPriority w:val="59"/>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hAnsi="Tahoma"/>
      <w:sz w:val="16"/>
      <w:szCs w:val="16"/>
    </w:rPr>
  </w:style>
  <w:style w:type="character" w:customStyle="1" w:styleId="style4097">
    <w:name w:val="Balloon Text Char"/>
    <w:next w:val="style4097"/>
    <w:link w:val="style153"/>
    <w:uiPriority w:val="99"/>
    <w:rPr>
      <w:rFonts w:ascii="Tahoma" w:cs="Tahoma" w:hAnsi="Tahoma"/>
      <w:sz w:val="16"/>
      <w:szCs w:val="16"/>
    </w:rPr>
  </w:style>
  <w:style w:type="character" w:customStyle="1" w:styleId="style4098">
    <w:name w:val="Heading 7 Char_86a38bd3-e24e-45dd-883c-5dc4690827ab"/>
    <w:next w:val="style4098"/>
    <w:link w:val="style7"/>
    <w:rPr>
      <w:rFonts w:ascii="Times New Roman" w:eastAsia="Times New Roman" w:hAnsi="Times New Roman"/>
      <w:sz w:val="24"/>
      <w:szCs w:val="24"/>
    </w:rPr>
  </w:style>
  <w:style w:type="paragraph" w:styleId="style67">
    <w:name w:val="Body Text Indent"/>
    <w:basedOn w:val="style0"/>
    <w:next w:val="style67"/>
    <w:link w:val="style4099"/>
    <w:pPr>
      <w:spacing w:after="120" w:lineRule="auto" w:line="240"/>
      <w:ind w:left="360"/>
    </w:pPr>
    <w:rPr>
      <w:rFonts w:ascii="Times New Roman" w:eastAsia="Times New Roman" w:hAnsi="Times New Roman"/>
      <w:sz w:val="24"/>
      <w:szCs w:val="24"/>
    </w:rPr>
  </w:style>
  <w:style w:type="character" w:customStyle="1" w:styleId="style4099">
    <w:name w:val="Body Text Indent Char"/>
    <w:next w:val="style4099"/>
    <w:link w:val="style67"/>
    <w:rPr>
      <w:rFonts w:ascii="Times New Roman" w:eastAsia="Times New Roman" w:hAnsi="Times New Roman"/>
      <w:sz w:val="24"/>
      <w:szCs w:val="24"/>
    </w:rPr>
  </w:style>
  <w:style w:type="paragraph" w:customStyle="1" w:styleId="style4100">
    <w:name w:val="western"/>
    <w:basedOn w:val="style0"/>
    <w:next w:val="style4100"/>
    <w:pPr>
      <w:spacing w:after="0" w:lineRule="auto" w:line="240"/>
    </w:pPr>
    <w:rPr>
      <w:rFonts w:ascii="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pPr>
    <w:rPr/>
  </w:style>
  <w:style w:type="character" w:customStyle="1" w:styleId="style4101">
    <w:name w:val="Header Char_04fb634f-43f1-45e2-9711-ecf5c58a8e3c"/>
    <w:next w:val="style4101"/>
    <w:link w:val="style31"/>
    <w:uiPriority w:val="99"/>
    <w:rPr>
      <w:sz w:val="22"/>
      <w:szCs w:val="22"/>
    </w:rPr>
  </w:style>
  <w:style w:type="paragraph" w:styleId="style32">
    <w:name w:val="footer"/>
    <w:basedOn w:val="style0"/>
    <w:next w:val="style32"/>
    <w:link w:val="style4102"/>
    <w:uiPriority w:val="99"/>
    <w:pPr>
      <w:tabs>
        <w:tab w:val="center" w:leader="none" w:pos="4680"/>
        <w:tab w:val="right" w:leader="none" w:pos="9360"/>
      </w:tabs>
    </w:pPr>
    <w:rPr/>
  </w:style>
  <w:style w:type="character" w:customStyle="1" w:styleId="style4102">
    <w:name w:val="Footer Char_9098633a-96ce-4ae5-8b97-a219b7135866"/>
    <w:next w:val="style4102"/>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751E-69B5-47D9-AD3B-5C4CCFEED18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284</Words>
  <Pages>1</Pages>
  <Characters>1617</Characters>
  <Application>WPS Office</Application>
  <DocSecurity>0</DocSecurity>
  <Paragraphs>77</Paragraphs>
  <ScaleCrop>false</ScaleCrop>
  <Company>Intel Corporation</Company>
  <LinksUpToDate>false</LinksUpToDate>
  <CharactersWithSpaces>1948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2020-10-12T07:35:00Z</dcterms:created>
  <dc:creator>Mairembam, Birjit S</dc:creator>
  <lastModifiedBy>CPH2467</lastModifiedBy>
  <lastPrinted>2020-08-24T05:02:00Z</lastPrinted>
  <dcterms:modified xsi:type="dcterms:W3CDTF">2024-05-15T12:58:35Z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5a015ff7c8574235aec3be6eba765718</vt:lpwstr>
  </property>
</Properties>
</file>