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8789"/>
        </w:tabs>
        <w:ind w:left="360"/>
        <w:jc w:val="center"/>
        <w:rPr>
          <w:rFonts w:ascii="Calibri" w:hAnsi="Calibri"/>
          <w:b/>
          <w:bCs/>
          <w:sz w:val="32"/>
          <w:szCs w:val="32"/>
          <w:u w:val="single"/>
          <w:lang w:val="en-GB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C</w:t>
      </w:r>
      <w:r>
        <w:rPr>
          <w:rFonts w:ascii="Calibri" w:hAnsi="Calibri"/>
          <w:b/>
          <w:bCs/>
          <w:sz w:val="32"/>
          <w:szCs w:val="32"/>
          <w:u w:val="single"/>
          <w:lang w:val="en-GB"/>
        </w:rPr>
        <w:t>urriculum</w:t>
      </w:r>
      <w:r>
        <w:rPr>
          <w:rFonts w:ascii="Calibri" w:hAnsi="Calibri"/>
          <w:b/>
          <w:bCs/>
          <w:sz w:val="32"/>
          <w:szCs w:val="32"/>
          <w:u w:val="single"/>
          <w:lang w:val="en-GB"/>
        </w:rPr>
        <w:t xml:space="preserve"> Vitae</w:t>
      </w:r>
    </w:p>
    <w:p>
      <w:pPr>
        <w:pStyle w:val="style0"/>
        <w:jc w:val="center"/>
        <w:rPr>
          <w:rFonts w:ascii="Calibri" w:hAnsi="Calibri"/>
          <w:b/>
          <w:bCs/>
          <w:sz w:val="28"/>
          <w:szCs w:val="28"/>
          <w:lang w:val="en-GB"/>
        </w:rPr>
      </w:pPr>
    </w:p>
    <w:p>
      <w:pPr>
        <w:pStyle w:val="style0"/>
        <w:rPr>
          <w:rFonts w:ascii="Calibri" w:hAnsi="Calibri"/>
          <w:b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3019425</wp:posOffset>
            </wp:positionH>
            <wp:positionV relativeFrom="paragraph">
              <wp:posOffset>1905</wp:posOffset>
            </wp:positionV>
            <wp:extent cx="781050" cy="1000125"/>
            <wp:effectExtent l="0" t="0" r="0" b="0"/>
            <wp:wrapSquare wrapText="left"/>
            <wp:docPr id="1026" name="Picture 1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81050" cy="10001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jc w:val="center"/>
        <w:rPr>
          <w:rFonts w:ascii="Calibri" w:hAnsi="Calibri"/>
          <w:b/>
          <w:noProof/>
        </w:rPr>
      </w:pPr>
    </w:p>
    <w:p>
      <w:pPr>
        <w:pStyle w:val="style0"/>
        <w:jc w:val="center"/>
        <w:rPr>
          <w:rFonts w:ascii="Calibri" w:hAnsi="Calibri"/>
          <w:b/>
          <w:noProof/>
          <w:vertAlign w:val="superscript"/>
        </w:rPr>
      </w:pPr>
    </w:p>
    <w:p>
      <w:pPr>
        <w:pStyle w:val="style0"/>
        <w:jc w:val="center"/>
        <w:rPr>
          <w:rFonts w:ascii="Calibri" w:hAnsi="Calibri"/>
          <w:b/>
          <w:noProof/>
        </w:rPr>
      </w:pPr>
    </w:p>
    <w:p>
      <w:pPr>
        <w:pStyle w:val="style0"/>
        <w:jc w:val="center"/>
        <w:rPr>
          <w:rFonts w:ascii="Calibri" w:hAnsi="Calibri"/>
          <w:b/>
          <w:noProof/>
        </w:rPr>
      </w:pPr>
    </w:p>
    <w:p>
      <w:pPr>
        <w:pStyle w:val="style0"/>
        <w:jc w:val="center"/>
        <w:rPr>
          <w:rFonts w:ascii="Calibri" w:hAnsi="Calibri"/>
          <w:b/>
          <w:noProof/>
        </w:rPr>
      </w:pPr>
    </w:p>
    <w:p>
      <w:pPr>
        <w:pStyle w:val="style0"/>
        <w:jc w:val="center"/>
        <w:rPr>
          <w:b/>
          <w:bCs/>
          <w:lang w:val="en-GB"/>
        </w:rPr>
      </w:pPr>
      <w:r>
        <w:rPr>
          <w:b/>
          <w:noProof/>
        </w:rPr>
        <w:t>Praneeta Malik</w:t>
      </w:r>
    </w:p>
    <w:p>
      <w:pPr>
        <w:pStyle w:val="style0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Contact:</w:t>
      </w: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+91</w:t>
      </w:r>
      <w:r>
        <w:rPr>
          <w:b/>
          <w:bCs/>
          <w:lang w:val="en-GB"/>
        </w:rPr>
        <w:t>70</w:t>
      </w:r>
      <w:r>
        <w:rPr>
          <w:b/>
          <w:bCs/>
        </w:rPr>
        <w:t>-</w:t>
      </w:r>
      <w:r>
        <w:rPr>
          <w:b/>
          <w:bCs/>
          <w:lang w:val="en-GB"/>
        </w:rPr>
        <w:t>426</w:t>
      </w:r>
      <w:r>
        <w:rPr>
          <w:b/>
          <w:bCs/>
          <w:lang w:val="en-GB"/>
        </w:rPr>
        <w:t>-</w:t>
      </w:r>
      <w:r>
        <w:rPr>
          <w:b/>
          <w:bCs/>
          <w:lang w:val="en-GB"/>
        </w:rPr>
        <w:t>74</w:t>
      </w:r>
      <w:r>
        <w:rPr>
          <w:b/>
          <w:bCs/>
        </w:rPr>
        <w:t>-</w:t>
      </w:r>
      <w:r>
        <w:rPr>
          <w:b/>
          <w:bCs/>
          <w:lang w:val="en-GB"/>
        </w:rPr>
        <w:t>266,</w:t>
      </w: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+91</w:t>
      </w:r>
      <w:r>
        <w:rPr>
          <w:b/>
          <w:bCs/>
          <w:lang w:val="en-GB"/>
        </w:rPr>
        <w:t>99-917-02-269</w:t>
      </w:r>
      <w:r>
        <w:rPr>
          <w:b/>
          <w:bCs/>
          <w:lang w:val="en-GB"/>
        </w:rPr>
        <w:t xml:space="preserve"> (Parent)</w:t>
      </w:r>
      <w:r>
        <w:rPr>
          <w:b/>
          <w:bCs/>
          <w:lang w:val="en-GB"/>
        </w:rPr>
        <w:t xml:space="preserve"> </w:t>
      </w:r>
    </w:p>
    <w:p>
      <w:pPr>
        <w:pStyle w:val="style0"/>
        <w:tabs>
          <w:tab w:val="center" w:leader="none" w:pos="5377"/>
          <w:tab w:val="left" w:leader="none" w:pos="8655"/>
        </w:tabs>
        <w:rPr>
          <w:b/>
          <w:bCs/>
          <w:sz w:val="28"/>
          <w:szCs w:val="28"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>E-Mail- praneetamalik</w:t>
      </w:r>
      <w:r>
        <w:rPr>
          <w:b/>
          <w:bCs/>
          <w:lang w:val="en-GB"/>
        </w:rPr>
        <w:t>2016@gmail</w:t>
      </w:r>
      <w:r>
        <w:rPr>
          <w:b/>
          <w:bCs/>
          <w:lang w:val="en-GB"/>
        </w:rPr>
        <w:t>.com</w:t>
      </w:r>
      <w:r>
        <w:rPr>
          <w:b/>
          <w:bCs/>
          <w:lang w:val="en-GB"/>
        </w:rPr>
        <w:tab/>
      </w:r>
    </w:p>
    <w:p>
      <w:pPr>
        <w:pStyle w:val="style0"/>
        <w:jc w:val="center"/>
        <w:rPr>
          <w:b/>
          <w:bCs/>
          <w:sz w:val="28"/>
          <w:szCs w:val="28"/>
          <w:lang w:val="en-GB"/>
        </w:rPr>
      </w:pPr>
    </w:p>
    <w:p>
      <w:pPr>
        <w:pStyle w:val="style0"/>
        <w:shd w:val="clear" w:color="auto" w:fill="e0e0e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JOB OBJECTIVE</w:t>
      </w:r>
    </w:p>
    <w:p>
      <w:pPr>
        <w:pStyle w:val="style0"/>
        <w:spacing w:before="120"/>
        <w:jc w:val="both"/>
        <w:rPr>
          <w:lang w:val="en-GB"/>
        </w:rPr>
      </w:pPr>
      <w:r>
        <w:rPr>
          <w:color w:val="000000"/>
        </w:rPr>
        <w:t xml:space="preserve">As a </w:t>
      </w:r>
      <w:r>
        <w:t>professional</w:t>
      </w:r>
      <w:r>
        <w:rPr>
          <w:color w:val="000000"/>
        </w:rPr>
        <w:t xml:space="preserve"> in Administration</w:t>
      </w:r>
      <w:r>
        <w:rPr>
          <w:color w:val="000000"/>
        </w:rPr>
        <w:t xml:space="preserve"> and </w:t>
      </w:r>
      <w:r>
        <w:rPr>
          <w:color w:val="000000"/>
        </w:rPr>
        <w:t>Human Resource</w:t>
      </w:r>
      <w:r>
        <w:rPr>
          <w:color w:val="000000"/>
        </w:rPr>
        <w:t xml:space="preserve">, I would like to describe myself as a </w:t>
      </w:r>
      <w:r>
        <w:rPr>
          <w:color w:val="000000"/>
        </w:rPr>
        <w:t>target-oriented</w:t>
      </w:r>
      <w:r>
        <w:rPr>
          <w:color w:val="000000"/>
        </w:rPr>
        <w:t xml:space="preserve"> person seeking middle level assignments in Human Resource Management with an Organization of high repute. Instinctively wa</w:t>
      </w:r>
      <w:r>
        <w:rPr>
          <w:color w:val="000000"/>
        </w:rPr>
        <w:t>rm and friendly attitude toward</w:t>
      </w:r>
      <w:r>
        <w:rPr>
          <w:color w:val="000000"/>
        </w:rPr>
        <w:t xml:space="preserve"> employees always ready to help, earning reputation for me and my employer. I </w:t>
      </w:r>
      <w:r>
        <w:rPr>
          <w:color w:val="000000"/>
        </w:rPr>
        <w:t>dedicate myself to</w:t>
      </w:r>
      <w:r>
        <w:rPr>
          <w:color w:val="000000"/>
        </w:rPr>
        <w:t xml:space="preserve"> giving the best to people, in terms of qua</w:t>
      </w:r>
      <w:r>
        <w:rPr>
          <w:color w:val="000000"/>
        </w:rPr>
        <w:t>lity, service and satisfaction.</w:t>
      </w:r>
      <w:r>
        <w:rPr>
          <w:color w:val="000000"/>
        </w:rPr>
        <w:t xml:space="preserve"> </w:t>
      </w:r>
      <w:r>
        <w:rPr>
          <w:color w:val="000000"/>
        </w:rPr>
        <w:t>I see every change as a learning experience.</w:t>
      </w:r>
    </w:p>
    <w:p>
      <w:pPr>
        <w:pStyle w:val="style0"/>
        <w:tabs>
          <w:tab w:val="left" w:leader="none" w:pos="4804"/>
        </w:tabs>
        <w:rPr>
          <w:sz w:val="28"/>
          <w:szCs w:val="28"/>
        </w:rPr>
      </w:pPr>
    </w:p>
    <w:p>
      <w:pPr>
        <w:pStyle w:val="style0"/>
        <w:shd w:val="clear" w:color="auto" w:fill="e0e0e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PROFILE SUMMARY</w:t>
      </w:r>
    </w:p>
    <w:p>
      <w:pPr>
        <w:pStyle w:val="style0"/>
        <w:widowControl/>
        <w:suppressAutoHyphens w:val="false"/>
        <w:ind w:left="288"/>
        <w:jc w:val="both"/>
        <w:rPr>
          <w:sz w:val="28"/>
          <w:szCs w:val="28"/>
        </w:rPr>
      </w:pPr>
    </w:p>
    <w:p>
      <w:pPr>
        <w:pStyle w:val="style0"/>
        <w:widowControl/>
        <w:numPr>
          <w:ilvl w:val="0"/>
          <w:numId w:val="1"/>
        </w:numPr>
        <w:tabs>
          <w:tab w:val="left" w:leader="none" w:pos="720"/>
        </w:tabs>
        <w:suppressAutoHyphens w:val="false"/>
        <w:jc w:val="both"/>
        <w:rPr/>
      </w:pPr>
      <w:r>
        <w:t xml:space="preserve">A dynamic professional with </w:t>
      </w:r>
      <w:r>
        <w:t>over 7</w:t>
      </w:r>
      <w:r>
        <w:t>years of experience in</w:t>
      </w:r>
      <w:r>
        <w:t xml:space="preserve">clusive of </w:t>
      </w:r>
      <w:r>
        <w:t>nearly 3</w:t>
      </w:r>
      <w:r>
        <w:t xml:space="preserve"> year</w:t>
      </w:r>
      <w:r>
        <w:t>s</w:t>
      </w:r>
      <w:r>
        <w:t xml:space="preserve"> in</w:t>
      </w:r>
      <w:r>
        <w:t xml:space="preserve"> Facility Operations, Security Operations, General Administration, House Keeping Operations and Travel Operations</w:t>
      </w:r>
      <w:r>
        <w:t>.</w:t>
      </w:r>
    </w:p>
    <w:p>
      <w:pPr>
        <w:pStyle w:val="style0"/>
        <w:widowControl/>
        <w:numPr>
          <w:ilvl w:val="0"/>
          <w:numId w:val="1"/>
        </w:numPr>
        <w:tabs>
          <w:tab w:val="left" w:leader="none" w:pos="720"/>
        </w:tabs>
        <w:suppressAutoHyphens w:val="false"/>
        <w:jc w:val="both"/>
        <w:rPr/>
      </w:pPr>
      <w:r>
        <w:t>Extensive experience in planning, budgeting &amp; resource deployment for ensuring seamless accomplishment o</w:t>
      </w:r>
      <w:r>
        <w:t>f operational goals/ efficiency</w:t>
      </w:r>
      <w:r>
        <w:t>;</w:t>
      </w:r>
      <w:r>
        <w:t xml:space="preserve"> with focus on bottom line profitability</w:t>
      </w:r>
      <w:r>
        <w:t>.</w:t>
      </w:r>
    </w:p>
    <w:p>
      <w:pPr>
        <w:pStyle w:val="style0"/>
        <w:widowControl/>
        <w:numPr>
          <w:ilvl w:val="0"/>
          <w:numId w:val="1"/>
        </w:numPr>
        <w:tabs>
          <w:tab w:val="left" w:leader="none" w:pos="720"/>
        </w:tabs>
        <w:suppressAutoHyphens w:val="false"/>
        <w:jc w:val="both"/>
        <w:rPr/>
      </w:pPr>
      <w:r>
        <w:t xml:space="preserve">Experienced </w:t>
      </w:r>
      <w:r>
        <w:t xml:space="preserve">in managing general administration functions; facility management involving housekeeping, environment &amp; aesthetics; drafting, stationery, </w:t>
      </w:r>
      <w:r>
        <w:t>stores,</w:t>
      </w:r>
      <w:r>
        <w:t xml:space="preserve"> and accounting.</w:t>
      </w:r>
    </w:p>
    <w:p>
      <w:pPr>
        <w:pStyle w:val="style0"/>
        <w:widowControl/>
        <w:numPr>
          <w:ilvl w:val="0"/>
          <w:numId w:val="1"/>
        </w:numPr>
        <w:tabs>
          <w:tab w:val="left" w:leader="none" w:pos="720"/>
        </w:tabs>
        <w:suppressAutoHyphens w:val="false"/>
        <w:jc w:val="both"/>
        <w:rPr/>
      </w:pPr>
      <w:r>
        <w:t xml:space="preserve">Proficiency in interacting with people across hierarchical levels in the </w:t>
      </w:r>
      <w:r>
        <w:t>organization</w:t>
      </w:r>
      <w:r>
        <w:t xml:space="preserve"> for smooth task execution.</w:t>
      </w:r>
    </w:p>
    <w:p>
      <w:pPr>
        <w:pStyle w:val="style0"/>
        <w:jc w:val="both"/>
        <w:rPr>
          <w:sz w:val="28"/>
          <w:szCs w:val="28"/>
        </w:rPr>
      </w:pPr>
    </w:p>
    <w:p>
      <w:pPr>
        <w:pStyle w:val="style0"/>
        <w:shd w:val="clear" w:color="auto" w:fill="e0e0e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CORE COMPETENCIES</w:t>
      </w:r>
    </w:p>
    <w:p>
      <w:pPr>
        <w:pStyle w:val="style0"/>
        <w:widowControl/>
        <w:suppressAutoHyphens w:val="false"/>
        <w:jc w:val="both"/>
        <w:rPr>
          <w:b/>
          <w:sz w:val="28"/>
          <w:szCs w:val="28"/>
        </w:rPr>
      </w:pPr>
    </w:p>
    <w:p>
      <w:pPr>
        <w:pStyle w:val="style0"/>
        <w:widowControl/>
        <w:suppressAutoHyphens w:val="fals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Facility Operations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Employee </w:t>
      </w:r>
      <w:r>
        <w:rPr>
          <w:b/>
          <w:sz w:val="28"/>
          <w:szCs w:val="28"/>
        </w:rPr>
        <w:t>Management</w:t>
      </w:r>
    </w:p>
    <w:p>
      <w:pPr>
        <w:pStyle w:val="style0"/>
        <w:widowControl/>
        <w:suppressAutoHyphens w:val="fals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Liaison / Coordination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People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Management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Security Operations</w:t>
      </w:r>
      <w:r>
        <w:rPr>
          <w:b/>
          <w:sz w:val="28"/>
          <w:szCs w:val="28"/>
        </w:rPr>
        <w:tab/>
      </w:r>
    </w:p>
    <w:p>
      <w:pPr>
        <w:pStyle w:val="style0"/>
        <w:widowControl/>
        <w:suppressAutoHyphens w:val="fals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</w:t>
      </w:r>
      <w:r>
        <w:rPr>
          <w:b/>
          <w:sz w:val="28"/>
          <w:szCs w:val="28"/>
        </w:rPr>
        <w:t>en</w:t>
      </w:r>
      <w:r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ral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Administration </w:t>
      </w:r>
      <w:r>
        <w:rPr>
          <w:b/>
          <w:sz w:val="28"/>
          <w:szCs w:val="28"/>
        </w:rPr>
        <w:t xml:space="preserve">                            Vendor Management </w:t>
      </w:r>
    </w:p>
    <w:p>
      <w:pPr>
        <w:pStyle w:val="style0"/>
        <w:widowControl/>
        <w:suppressAutoHyphens w:val="fals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Travel/ Communication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Management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Office Administration</w:t>
      </w:r>
    </w:p>
    <w:p>
      <w:pPr>
        <w:pStyle w:val="style0"/>
        <w:widowControl/>
        <w:suppressAutoHyphens w:val="fals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Leadership &amp; Manpower Management</w:t>
      </w:r>
      <w:r>
        <w:rPr>
          <w:b/>
          <w:sz w:val="28"/>
          <w:szCs w:val="28"/>
        </w:rPr>
        <w:t xml:space="preserve"> Relationship Management</w:t>
      </w: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widowControl/>
        <w:suppressAutoHyphens w:val="fals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Functions </w:t>
      </w:r>
      <w:r>
        <w:rPr>
          <w:b/>
          <w:sz w:val="28"/>
          <w:szCs w:val="28"/>
        </w:rPr>
        <w:t xml:space="preserve">of </w:t>
      </w:r>
      <w:r>
        <w:rPr>
          <w:b/>
          <w:sz w:val="28"/>
          <w:szCs w:val="28"/>
        </w:rPr>
        <w:t>Administrat</w:t>
      </w:r>
      <w:r>
        <w:rPr>
          <w:b/>
          <w:sz w:val="28"/>
          <w:szCs w:val="28"/>
        </w:rPr>
        <w:t>or</w:t>
      </w:r>
    </w:p>
    <w:p>
      <w:pPr>
        <w:pStyle w:val="style0"/>
        <w:widowControl/>
        <w:suppressAutoHyphens w:val="false"/>
        <w:jc w:val="both"/>
        <w:rPr>
          <w:b/>
          <w:sz w:val="28"/>
          <w:szCs w:val="28"/>
        </w:rPr>
      </w:pPr>
    </w:p>
    <w:p>
      <w:pPr>
        <w:pStyle w:val="style0"/>
        <w:widowControl/>
        <w:numPr>
          <w:ilvl w:val="0"/>
          <w:numId w:val="1"/>
        </w:numPr>
        <w:tabs>
          <w:tab w:val="left" w:leader="none" w:pos="720"/>
        </w:tabs>
        <w:suppressAutoHyphens w:val="false"/>
        <w:jc w:val="both"/>
        <w:rPr/>
      </w:pPr>
      <w:r>
        <w:t xml:space="preserve">Planning the administration expenses and working towards </w:t>
      </w:r>
      <w:r>
        <w:t>minimizing</w:t>
      </w:r>
      <w:r>
        <w:t xml:space="preserve"> the operational expenses/ costs. Providing high level administrative support involving efficient management of office equipment, communication instruments, arrangement of </w:t>
      </w:r>
      <w:r>
        <w:t>impressed</w:t>
      </w:r>
      <w:r>
        <w:t xml:space="preserve"> money, housekeeping, office automation</w:t>
      </w:r>
      <w:r>
        <w:t xml:space="preserve"> and office</w:t>
      </w:r>
      <w:r>
        <w:t xml:space="preserve"> administration. </w:t>
      </w:r>
    </w:p>
    <w:p>
      <w:pPr>
        <w:pStyle w:val="style0"/>
        <w:widowControl/>
        <w:numPr>
          <w:ilvl w:val="0"/>
          <w:numId w:val="1"/>
        </w:numPr>
        <w:tabs>
          <w:tab w:val="left" w:leader="none" w:pos="720"/>
        </w:tabs>
        <w:suppressAutoHyphens w:val="false"/>
        <w:jc w:val="both"/>
        <w:rPr/>
      </w:pPr>
      <w:r>
        <w:t xml:space="preserve">Handling inbound/ outbound correspondence, vendor payments, </w:t>
      </w:r>
      <w:r>
        <w:t>couriers,</w:t>
      </w:r>
      <w:r>
        <w:t xml:space="preserve"> and sundry work like taking care of re-imbursements, gathering all kinds of </w:t>
      </w:r>
      <w:r>
        <w:t>information,</w:t>
      </w:r>
      <w:r>
        <w:t xml:space="preserve"> and handling petty cash. </w:t>
      </w:r>
    </w:p>
    <w:p>
      <w:pPr>
        <w:pStyle w:val="style0"/>
        <w:widowControl/>
        <w:numPr>
          <w:ilvl w:val="0"/>
          <w:numId w:val="1"/>
        </w:numPr>
        <w:tabs>
          <w:tab w:val="left" w:leader="none" w:pos="720"/>
        </w:tabs>
        <w:suppressAutoHyphens w:val="false"/>
        <w:jc w:val="both"/>
        <w:rPr/>
      </w:pPr>
      <w:r>
        <w:t xml:space="preserve">Corresponding and communicating on the company behalf including checking &amp; responding to </w:t>
      </w:r>
      <w:r>
        <w:t>e-mails</w:t>
      </w:r>
      <w:r>
        <w:t xml:space="preserve">. </w:t>
      </w:r>
    </w:p>
    <w:p>
      <w:pPr>
        <w:pStyle w:val="style0"/>
        <w:widowControl/>
        <w:numPr>
          <w:ilvl w:val="0"/>
          <w:numId w:val="1"/>
        </w:numPr>
        <w:tabs>
          <w:tab w:val="left" w:leader="none" w:pos="720"/>
        </w:tabs>
        <w:suppressAutoHyphens w:val="false"/>
        <w:jc w:val="both"/>
        <w:rPr>
          <w:sz w:val="28"/>
          <w:szCs w:val="28"/>
        </w:rPr>
      </w:pPr>
      <w:r>
        <w:t>Monitoring the regis</w:t>
      </w:r>
      <w:r>
        <w:t xml:space="preserve">ters maintained by security </w:t>
      </w:r>
      <w:r>
        <w:t>like,</w:t>
      </w:r>
      <w:r>
        <w:t xml:space="preserve"> daily visitor, employee movement</w:t>
      </w:r>
      <w:r>
        <w:t xml:space="preserve">, courier inward - outward </w:t>
      </w:r>
      <w:r>
        <w:t>and more</w:t>
      </w:r>
      <w:r>
        <w:t xml:space="preserve">, maintaining the records of all assets, </w:t>
      </w:r>
      <w:r>
        <w:t>materials,</w:t>
      </w:r>
      <w:r>
        <w:t xml:space="preserve"> and related documents received &amp; dispatched</w:t>
      </w:r>
      <w:r>
        <w:rPr>
          <w:sz w:val="28"/>
          <w:szCs w:val="28"/>
        </w:rPr>
        <w:t>.</w:t>
      </w:r>
    </w:p>
    <w:p>
      <w:pPr>
        <w:pStyle w:val="style0"/>
        <w:widowControl/>
        <w:suppressAutoHyphens w:val="false"/>
        <w:jc w:val="both"/>
        <w:rPr>
          <w:b/>
          <w:sz w:val="28"/>
          <w:szCs w:val="28"/>
        </w:rPr>
      </w:pPr>
    </w:p>
    <w:p>
      <w:pPr>
        <w:pStyle w:val="style0"/>
        <w:widowControl/>
        <w:suppressAutoHyphens w:val="false"/>
        <w:jc w:val="both"/>
        <w:rPr>
          <w:b/>
          <w:sz w:val="28"/>
          <w:szCs w:val="28"/>
        </w:rPr>
      </w:pPr>
    </w:p>
    <w:p>
      <w:pPr>
        <w:pStyle w:val="style0"/>
        <w:shd w:val="clear" w:color="auto" w:fill="e0e0e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HRM</w:t>
      </w:r>
    </w:p>
    <w:p>
      <w:pPr>
        <w:pStyle w:val="style0"/>
        <w:widowControl/>
        <w:suppressAutoHyphens w:val="false"/>
        <w:jc w:val="both"/>
        <w:rPr>
          <w:b/>
          <w:sz w:val="28"/>
          <w:szCs w:val="28"/>
        </w:rPr>
      </w:pPr>
    </w:p>
    <w:p>
      <w:pPr>
        <w:pStyle w:val="style0"/>
        <w:widowControl/>
        <w:numPr>
          <w:ilvl w:val="0"/>
          <w:numId w:val="1"/>
        </w:numPr>
        <w:tabs>
          <w:tab w:val="left" w:leader="none" w:pos="720"/>
        </w:tabs>
        <w:suppressAutoHyphens w:val="false"/>
        <w:jc w:val="both"/>
        <w:rPr/>
      </w:pPr>
      <w:r>
        <w:t>Managing wide range of HR activities involving manpower planning &amp; deployment, discipline, law and order.</w:t>
      </w:r>
    </w:p>
    <w:p>
      <w:pPr>
        <w:pStyle w:val="style0"/>
        <w:widowControl/>
        <w:numPr>
          <w:ilvl w:val="0"/>
          <w:numId w:val="1"/>
        </w:numPr>
        <w:tabs>
          <w:tab w:val="left" w:leader="none" w:pos="720"/>
        </w:tabs>
        <w:suppressAutoHyphens w:val="false"/>
        <w:jc w:val="both"/>
        <w:rPr/>
      </w:pPr>
      <w:r>
        <w:t xml:space="preserve">Handling personnel assessment and effective implementation of rules/ regulations. </w:t>
      </w:r>
    </w:p>
    <w:p>
      <w:pPr>
        <w:pStyle w:val="style0"/>
        <w:widowControl/>
        <w:numPr>
          <w:ilvl w:val="0"/>
          <w:numId w:val="1"/>
        </w:numPr>
        <w:tabs>
          <w:tab w:val="left" w:leader="none" w:pos="720"/>
        </w:tabs>
        <w:suppressAutoHyphens w:val="false"/>
        <w:jc w:val="both"/>
        <w:rPr/>
      </w:pPr>
      <w:r>
        <w:t xml:space="preserve">Participating in the execution of various </w:t>
      </w:r>
      <w:r>
        <w:t>organizational</w:t>
      </w:r>
      <w:r>
        <w:t xml:space="preserve"> tasks. </w:t>
      </w:r>
    </w:p>
    <w:p>
      <w:pPr>
        <w:pStyle w:val="style0"/>
        <w:widowControl/>
        <w:numPr>
          <w:ilvl w:val="0"/>
          <w:numId w:val="1"/>
        </w:numPr>
        <w:tabs>
          <w:tab w:val="left" w:leader="none" w:pos="720"/>
        </w:tabs>
        <w:suppressAutoHyphens w:val="false"/>
        <w:jc w:val="both"/>
        <w:rPr/>
      </w:pPr>
      <w:r>
        <w:t>Facilitating the prompt resolution of employee grievances to maintain cordial management-employee relations.</w:t>
      </w:r>
    </w:p>
    <w:p>
      <w:pPr>
        <w:pStyle w:val="style0"/>
        <w:widowControl/>
        <w:tabs>
          <w:tab w:val="left" w:leader="none" w:pos="720"/>
        </w:tabs>
        <w:suppressAutoHyphens w:val="false"/>
        <w:jc w:val="both"/>
        <w:rPr/>
      </w:pPr>
    </w:p>
    <w:p>
      <w:pPr>
        <w:pStyle w:val="style0"/>
        <w:shd w:val="clear" w:color="auto" w:fill="e0e0e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PREVIOUS EXPERIENCE </w:t>
      </w:r>
    </w:p>
    <w:p>
      <w:pPr>
        <w:pStyle w:val="style0"/>
        <w:tabs>
          <w:tab w:val="left" w:leader="none" w:pos="7200"/>
        </w:tabs>
        <w:jc w:val="both"/>
        <w:rPr>
          <w:sz w:val="28"/>
          <w:szCs w:val="28"/>
        </w:rPr>
      </w:pPr>
    </w:p>
    <w:p>
      <w:pPr>
        <w:pStyle w:val="style0"/>
        <w:pBdr>
          <w:bottom w:val="single" w:sz="4" w:space="1" w:color="auto"/>
        </w:pBdr>
        <w:shd w:val="clear" w:color="auto" w:fill="ffffff"/>
        <w:ind w:left="2880" w:hanging="2880"/>
        <w:jc w:val="both"/>
        <w:rPr>
          <w:rFonts w:eastAsia="Verdana"/>
          <w:b/>
          <w:bCs/>
          <w:sz w:val="28"/>
          <w:szCs w:val="28"/>
          <w:lang w:val="en-GB"/>
        </w:rPr>
      </w:pPr>
      <w:r>
        <w:rPr>
          <w:rFonts w:eastAsia="Verdana"/>
          <w:b/>
          <w:bCs/>
          <w:sz w:val="28"/>
          <w:szCs w:val="28"/>
          <w:lang w:val="en-GB"/>
        </w:rPr>
        <w:t>Mar</w:t>
      </w:r>
      <w:r>
        <w:rPr>
          <w:rFonts w:eastAsia="Verdana"/>
          <w:b/>
          <w:bCs/>
          <w:sz w:val="28"/>
          <w:szCs w:val="28"/>
          <w:lang w:val="en-GB"/>
        </w:rPr>
        <w:t xml:space="preserve"> </w:t>
      </w:r>
      <w:r>
        <w:rPr>
          <w:rFonts w:eastAsia="Verdana"/>
          <w:b/>
          <w:bCs/>
          <w:sz w:val="28"/>
          <w:szCs w:val="28"/>
          <w:lang w:val="en-GB"/>
        </w:rPr>
        <w:t>18</w:t>
      </w:r>
      <w:r>
        <w:rPr>
          <w:rFonts w:eastAsia="Verdana"/>
          <w:b/>
          <w:bCs/>
          <w:sz w:val="28"/>
          <w:szCs w:val="28"/>
          <w:lang w:val="en-GB"/>
        </w:rPr>
        <w:t>’</w:t>
      </w:r>
      <w:r>
        <w:rPr>
          <w:b/>
          <w:bCs/>
          <w:sz w:val="28"/>
          <w:szCs w:val="28"/>
          <w:lang w:val="en-GB"/>
        </w:rPr>
        <w:t>–</w:t>
      </w:r>
      <w:r>
        <w:rPr>
          <w:b/>
          <w:bCs/>
          <w:sz w:val="28"/>
          <w:szCs w:val="28"/>
          <w:lang w:val="en-GB"/>
        </w:rPr>
        <w:t xml:space="preserve"> </w:t>
      </w:r>
      <w:r>
        <w:rPr>
          <w:rFonts w:eastAsia="Verdana"/>
          <w:b/>
          <w:bCs/>
          <w:sz w:val="28"/>
          <w:szCs w:val="28"/>
          <w:lang w:val="en-GB"/>
        </w:rPr>
        <w:t>June 21’</w:t>
      </w:r>
      <w:r>
        <w:rPr>
          <w:rFonts w:eastAsia="Verdana"/>
          <w:b/>
          <w:bCs/>
          <w:sz w:val="28"/>
          <w:szCs w:val="28"/>
          <w:lang w:val="en-GB"/>
        </w:rPr>
        <w:t xml:space="preserve"> </w:t>
      </w:r>
      <w:r>
        <w:rPr>
          <w:rFonts w:eastAsia="Verdana"/>
          <w:b/>
          <w:bCs/>
          <w:sz w:val="28"/>
          <w:szCs w:val="28"/>
          <w:lang w:val="en-GB"/>
        </w:rPr>
        <w:t xml:space="preserve">           </w:t>
      </w:r>
      <w:r>
        <w:rPr>
          <w:rFonts w:eastAsia="Verdana"/>
          <w:b/>
          <w:bCs/>
          <w:sz w:val="28"/>
          <w:szCs w:val="28"/>
          <w:lang w:val="en-GB"/>
        </w:rPr>
        <w:t xml:space="preserve">Donaldson India Filter Systems </w:t>
      </w:r>
      <w:r>
        <w:rPr>
          <w:rFonts w:eastAsia="Verdana"/>
          <w:b/>
          <w:bCs/>
          <w:sz w:val="28"/>
          <w:szCs w:val="28"/>
        </w:rPr>
        <w:t>Pvt</w:t>
      </w:r>
      <w:r>
        <w:rPr>
          <w:rFonts w:eastAsia="Verdana"/>
          <w:b/>
          <w:bCs/>
          <w:sz w:val="28"/>
          <w:szCs w:val="28"/>
        </w:rPr>
        <w:t xml:space="preserve"> </w:t>
      </w:r>
      <w:r>
        <w:rPr>
          <w:rFonts w:eastAsia="Verdana"/>
          <w:b/>
          <w:bCs/>
          <w:sz w:val="28"/>
          <w:szCs w:val="28"/>
          <w:lang w:val="en-GB"/>
        </w:rPr>
        <w:t>Ltd</w:t>
      </w:r>
      <w:r>
        <w:rPr>
          <w:rFonts w:eastAsia="Verdana"/>
          <w:b/>
          <w:bCs/>
          <w:sz w:val="28"/>
          <w:szCs w:val="28"/>
          <w:lang w:val="en-GB"/>
        </w:rPr>
        <w:t>,</w:t>
      </w:r>
      <w:r>
        <w:rPr>
          <w:rFonts w:eastAsia="Verdana"/>
          <w:b/>
          <w:bCs/>
          <w:sz w:val="28"/>
          <w:szCs w:val="28"/>
          <w:lang w:val="en-GB"/>
        </w:rPr>
        <w:t xml:space="preserve"> </w:t>
      </w:r>
      <w:r>
        <w:rPr>
          <w:rFonts w:eastAsia="Verdana"/>
          <w:b/>
          <w:bCs/>
          <w:sz w:val="28"/>
          <w:szCs w:val="28"/>
        </w:rPr>
        <w:t>Manesar</w:t>
      </w:r>
      <w:r>
        <w:rPr>
          <w:rFonts w:eastAsia="Verdana"/>
          <w:b/>
          <w:bCs/>
          <w:sz w:val="28"/>
          <w:szCs w:val="28"/>
        </w:rPr>
        <w:t>,</w:t>
      </w:r>
      <w:r>
        <w:rPr>
          <w:rFonts w:eastAsia="Verdana"/>
          <w:b/>
          <w:bCs/>
          <w:sz w:val="28"/>
          <w:szCs w:val="28"/>
        </w:rPr>
        <w:t xml:space="preserve"> </w:t>
      </w:r>
      <w:r>
        <w:rPr>
          <w:rFonts w:eastAsia="Verdana"/>
          <w:b/>
          <w:bCs/>
          <w:sz w:val="28"/>
          <w:szCs w:val="28"/>
          <w:lang w:val="en-GB"/>
        </w:rPr>
        <w:t>Senior</w:t>
      </w:r>
      <w:r>
        <w:rPr>
          <w:rFonts w:eastAsia="Verdana"/>
          <w:b/>
          <w:bCs/>
          <w:sz w:val="28"/>
          <w:szCs w:val="28"/>
        </w:rPr>
        <w:t xml:space="preserve"> Executive</w:t>
      </w:r>
      <w:r>
        <w:rPr>
          <w:rFonts w:eastAsia="Verdana"/>
          <w:b/>
          <w:bCs/>
          <w:sz w:val="28"/>
          <w:szCs w:val="28"/>
        </w:rPr>
        <w:t xml:space="preserve"> Administration</w:t>
      </w:r>
    </w:p>
    <w:p>
      <w:pPr>
        <w:pStyle w:val="style0"/>
        <w:widowControl/>
        <w:tabs>
          <w:tab w:val="left" w:leader="none" w:pos="720"/>
        </w:tabs>
        <w:suppressAutoHyphens w:val="false"/>
        <w:ind w:left="288"/>
        <w:jc w:val="both"/>
        <w:rPr/>
      </w:pPr>
    </w:p>
    <w:p>
      <w:pPr>
        <w:pStyle w:val="style0"/>
        <w:pBdr>
          <w:bottom w:val="single" w:sz="4" w:space="1" w:color="auto"/>
        </w:pBdr>
        <w:shd w:val="clear" w:color="auto" w:fill="ffffff"/>
        <w:ind w:left="2880" w:hanging="2880"/>
        <w:jc w:val="both"/>
        <w:rPr>
          <w:rFonts w:eastAsia="Verdana"/>
          <w:b/>
          <w:bCs/>
          <w:sz w:val="28"/>
          <w:szCs w:val="28"/>
          <w:lang w:val="en-GB"/>
        </w:rPr>
      </w:pPr>
      <w:r>
        <w:rPr>
          <w:rFonts w:eastAsia="Verdana"/>
          <w:b/>
          <w:bCs/>
          <w:sz w:val="28"/>
          <w:szCs w:val="28"/>
          <w:lang w:val="en-GB"/>
        </w:rPr>
        <w:t>Oct’ 14</w:t>
      </w:r>
      <w:r>
        <w:rPr>
          <w:rFonts w:eastAsia="Verdana"/>
          <w:b/>
          <w:bCs/>
          <w:sz w:val="28"/>
          <w:szCs w:val="28"/>
          <w:lang w:val="en-GB"/>
        </w:rPr>
        <w:t xml:space="preserve"> </w:t>
      </w:r>
      <w:r>
        <w:rPr>
          <w:b/>
          <w:bCs/>
          <w:sz w:val="28"/>
          <w:szCs w:val="28"/>
          <w:lang w:val="en-GB"/>
        </w:rPr>
        <w:t>–</w:t>
      </w:r>
      <w:r>
        <w:rPr>
          <w:b/>
          <w:bCs/>
          <w:sz w:val="28"/>
          <w:szCs w:val="28"/>
          <w:lang w:val="en-GB"/>
        </w:rPr>
        <w:t xml:space="preserve"> Jun’ 16</w:t>
      </w:r>
      <w:r>
        <w:rPr>
          <w:rFonts w:eastAsia="Verdana"/>
          <w:b/>
          <w:bCs/>
          <w:sz w:val="28"/>
          <w:szCs w:val="28"/>
          <w:lang w:val="en-GB"/>
        </w:rPr>
        <w:tab/>
      </w:r>
      <w:r>
        <w:rPr>
          <w:rFonts w:eastAsia="Verdana"/>
          <w:b/>
          <w:bCs/>
          <w:sz w:val="28"/>
          <w:szCs w:val="28"/>
          <w:lang w:val="en-GB"/>
        </w:rPr>
        <w:t xml:space="preserve">Hitachi India Pvt Ltd, New Delhi </w:t>
      </w:r>
      <w:r>
        <w:rPr>
          <w:rFonts w:eastAsia="Verdana"/>
          <w:b/>
          <w:bCs/>
          <w:sz w:val="28"/>
          <w:szCs w:val="28"/>
          <w:lang w:val="en-GB"/>
        </w:rPr>
        <w:t xml:space="preserve">as </w:t>
      </w:r>
      <w:r>
        <w:rPr>
          <w:rFonts w:eastAsia="Verdana"/>
          <w:b/>
          <w:bCs/>
          <w:sz w:val="28"/>
          <w:szCs w:val="28"/>
          <w:lang w:val="en-GB"/>
        </w:rPr>
        <w:t xml:space="preserve">Executive Administration    </w:t>
      </w:r>
    </w:p>
    <w:p>
      <w:pPr>
        <w:pStyle w:val="style0"/>
        <w:widowControl/>
        <w:tabs>
          <w:tab w:val="left" w:leader="none" w:pos="720"/>
        </w:tabs>
        <w:suppressAutoHyphens w:val="false"/>
        <w:jc w:val="both"/>
        <w:rPr/>
      </w:pPr>
    </w:p>
    <w:p>
      <w:pPr>
        <w:pStyle w:val="style0"/>
        <w:pBdr>
          <w:bottom w:val="single" w:sz="4" w:space="1" w:color="auto"/>
        </w:pBdr>
        <w:shd w:val="clear" w:color="auto" w:fill="ffffff"/>
        <w:jc w:val="both"/>
        <w:rPr>
          <w:rFonts w:eastAsia="Verdana"/>
          <w:b/>
          <w:bCs/>
          <w:sz w:val="28"/>
          <w:szCs w:val="28"/>
          <w:lang w:val="en-GB"/>
        </w:rPr>
      </w:pPr>
    </w:p>
    <w:p>
      <w:pPr>
        <w:pStyle w:val="style0"/>
        <w:pBdr>
          <w:bottom w:val="single" w:sz="4" w:space="1" w:color="auto"/>
        </w:pBdr>
        <w:shd w:val="clear" w:color="auto" w:fill="ffffff"/>
        <w:jc w:val="both"/>
        <w:rPr>
          <w:b/>
          <w:bCs/>
          <w:sz w:val="28"/>
          <w:szCs w:val="28"/>
          <w:lang w:val="en-GB"/>
        </w:rPr>
      </w:pPr>
      <w:r>
        <w:rPr>
          <w:rFonts w:eastAsia="Verdana"/>
          <w:b/>
          <w:bCs/>
          <w:sz w:val="28"/>
          <w:szCs w:val="28"/>
          <w:lang w:val="en-GB"/>
        </w:rPr>
        <w:t>Dec’ 11</w:t>
      </w:r>
      <w:r>
        <w:rPr>
          <w:rFonts w:eastAsia="Verdana"/>
          <w:b/>
          <w:bCs/>
          <w:sz w:val="28"/>
          <w:szCs w:val="28"/>
          <w:lang w:val="en-GB"/>
        </w:rPr>
        <w:t xml:space="preserve"> </w:t>
      </w:r>
      <w:r>
        <w:rPr>
          <w:b/>
          <w:bCs/>
          <w:sz w:val="28"/>
          <w:szCs w:val="28"/>
          <w:lang w:val="en-GB"/>
        </w:rPr>
        <w:t>–</w:t>
      </w:r>
      <w:r>
        <w:rPr>
          <w:rFonts w:eastAsia="Verdana"/>
          <w:b/>
          <w:bCs/>
          <w:sz w:val="28"/>
          <w:szCs w:val="28"/>
          <w:lang w:val="en-GB"/>
        </w:rPr>
        <w:t xml:space="preserve"> Sep 14 </w:t>
      </w:r>
      <w:r>
        <w:rPr>
          <w:rFonts w:eastAsia="Verdana"/>
          <w:b/>
          <w:bCs/>
          <w:sz w:val="28"/>
          <w:szCs w:val="28"/>
          <w:lang w:val="en-GB"/>
        </w:rPr>
        <w:tab/>
      </w:r>
      <w:r>
        <w:rPr>
          <w:rFonts w:eastAsia="Verdana"/>
          <w:b/>
          <w:bCs/>
          <w:sz w:val="28"/>
          <w:szCs w:val="28"/>
          <w:lang w:val="en-GB"/>
        </w:rPr>
        <w:tab/>
      </w:r>
      <w:r>
        <w:rPr>
          <w:rFonts w:eastAsia="Verdana"/>
          <w:b/>
          <w:bCs/>
          <w:sz w:val="28"/>
          <w:szCs w:val="28"/>
          <w:lang w:val="en-GB"/>
        </w:rPr>
        <w:t>Spire World, Gurgaon as Senior Executive Administration</w:t>
      </w:r>
    </w:p>
    <w:p>
      <w:pPr>
        <w:pStyle w:val="style0"/>
        <w:ind w:left="2880" w:hanging="2880"/>
        <w:jc w:val="both"/>
        <w:rPr>
          <w:b/>
          <w:bCs/>
          <w:sz w:val="28"/>
          <w:szCs w:val="28"/>
          <w:lang w:val="en-GB"/>
        </w:rPr>
      </w:pPr>
    </w:p>
    <w:p>
      <w:pPr>
        <w:pStyle w:val="style0"/>
        <w:pBdr>
          <w:bottom w:val="single" w:sz="4" w:space="1" w:color="auto"/>
        </w:pBdr>
        <w:ind w:left="2880" w:hanging="2880"/>
        <w:jc w:val="both"/>
        <w:rPr>
          <w:b/>
          <w:bCs/>
          <w:sz w:val="28"/>
          <w:szCs w:val="28"/>
          <w:lang w:val="en-GB"/>
        </w:rPr>
      </w:pPr>
    </w:p>
    <w:p>
      <w:pPr>
        <w:pStyle w:val="style0"/>
        <w:pBdr>
          <w:bottom w:val="single" w:sz="4" w:space="1" w:color="auto"/>
        </w:pBdr>
        <w:ind w:left="2880" w:hanging="2880"/>
        <w:jc w:val="both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May’ 08</w:t>
      </w:r>
      <w:r>
        <w:rPr>
          <w:b/>
          <w:bCs/>
          <w:sz w:val="28"/>
          <w:szCs w:val="28"/>
          <w:lang w:val="en-GB"/>
        </w:rPr>
        <w:t xml:space="preserve"> – </w:t>
      </w:r>
      <w:r>
        <w:rPr>
          <w:b/>
          <w:bCs/>
          <w:sz w:val="28"/>
          <w:szCs w:val="28"/>
          <w:lang w:val="en-GB"/>
        </w:rPr>
        <w:t>Oct</w:t>
      </w:r>
      <w:r>
        <w:rPr>
          <w:b/>
          <w:bCs/>
          <w:sz w:val="28"/>
          <w:szCs w:val="28"/>
          <w:lang w:val="en-GB"/>
        </w:rPr>
        <w:t>’ 11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 xml:space="preserve">Delhi International Airport (P) Ltd., GMR, Delhi as </w:t>
      </w:r>
      <w:r>
        <w:rPr>
          <w:b/>
          <w:bCs/>
          <w:sz w:val="28"/>
          <w:szCs w:val="28"/>
          <w:lang w:val="en-GB"/>
        </w:rPr>
        <w:t xml:space="preserve">Senior </w:t>
      </w:r>
      <w:r>
        <w:rPr>
          <w:b/>
          <w:bCs/>
          <w:sz w:val="28"/>
          <w:szCs w:val="28"/>
          <w:lang w:val="en-GB"/>
        </w:rPr>
        <w:t>Customer Service Coordinator</w:t>
      </w:r>
    </w:p>
    <w:p>
      <w:pPr>
        <w:pStyle w:val="style0"/>
        <w:widowControl/>
        <w:tabs>
          <w:tab w:val="left" w:leader="none" w:pos="720"/>
        </w:tabs>
        <w:suppressAutoHyphens w:val="false"/>
        <w:ind w:left="288"/>
        <w:jc w:val="both"/>
        <w:rPr>
          <w:sz w:val="28"/>
          <w:szCs w:val="28"/>
          <w:shd w:val="clear" w:color="auto" w:fill="ffffff"/>
        </w:rPr>
      </w:pPr>
    </w:p>
    <w:p>
      <w:pPr>
        <w:pStyle w:val="style0"/>
        <w:widowControl/>
        <w:tabs>
          <w:tab w:val="left" w:leader="none" w:pos="720"/>
        </w:tabs>
        <w:suppressAutoHyphens w:val="false"/>
        <w:ind w:left="288"/>
        <w:jc w:val="both"/>
        <w:rPr>
          <w:sz w:val="28"/>
          <w:szCs w:val="28"/>
          <w:shd w:val="clear" w:color="auto" w:fill="ffffff"/>
        </w:rPr>
      </w:pPr>
    </w:p>
    <w:p>
      <w:pPr>
        <w:pStyle w:val="style0"/>
        <w:shd w:val="clear" w:color="auto" w:fill="e0e0e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TRAININGS</w:t>
      </w:r>
    </w:p>
    <w:p>
      <w:pPr>
        <w:pStyle w:val="style0"/>
        <w:widowControl/>
        <w:tabs>
          <w:tab w:val="left" w:leader="none" w:pos="720"/>
        </w:tabs>
        <w:suppressAutoHyphens w:val="false"/>
        <w:ind w:left="288"/>
        <w:jc w:val="both"/>
        <w:rPr>
          <w:sz w:val="28"/>
          <w:szCs w:val="28"/>
        </w:rPr>
      </w:pPr>
    </w:p>
    <w:p>
      <w:pPr>
        <w:pStyle w:val="style0"/>
        <w:widowControl/>
        <w:numPr>
          <w:ilvl w:val="0"/>
          <w:numId w:val="1"/>
        </w:numPr>
        <w:tabs>
          <w:tab w:val="left" w:leader="none" w:pos="720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Received professional trainings from DIAL, GMR in following areas:</w:t>
      </w:r>
    </w:p>
    <w:p>
      <w:pPr>
        <w:pStyle w:val="style0"/>
        <w:numPr>
          <w:ilvl w:val="0"/>
          <w:numId w:val="12"/>
        </w:numPr>
        <w:ind w:right="29"/>
        <w:jc w:val="both"/>
        <w:rPr>
          <w:sz w:val="28"/>
          <w:szCs w:val="28"/>
        </w:rPr>
      </w:pPr>
      <w:r>
        <w:rPr>
          <w:sz w:val="28"/>
          <w:szCs w:val="28"/>
        </w:rPr>
        <w:t>Grooming Skills</w:t>
      </w:r>
    </w:p>
    <w:p>
      <w:pPr>
        <w:pStyle w:val="style0"/>
        <w:numPr>
          <w:ilvl w:val="0"/>
          <w:numId w:val="12"/>
        </w:numPr>
        <w:ind w:right="29"/>
        <w:jc w:val="both"/>
        <w:rPr>
          <w:sz w:val="28"/>
          <w:szCs w:val="28"/>
        </w:rPr>
      </w:pPr>
      <w:r>
        <w:rPr>
          <w:sz w:val="28"/>
          <w:szCs w:val="28"/>
        </w:rPr>
        <w:t>EHS (Environment Health &amp; Safety)</w:t>
      </w:r>
    </w:p>
    <w:p>
      <w:pPr>
        <w:pStyle w:val="style0"/>
        <w:numPr>
          <w:ilvl w:val="0"/>
          <w:numId w:val="12"/>
        </w:numPr>
        <w:ind w:right="29"/>
        <w:jc w:val="both"/>
        <w:rPr>
          <w:sz w:val="28"/>
          <w:szCs w:val="28"/>
        </w:rPr>
      </w:pPr>
      <w:r>
        <w:rPr>
          <w:sz w:val="28"/>
          <w:szCs w:val="28"/>
        </w:rPr>
        <w:t>Mock Drilling</w:t>
      </w:r>
    </w:p>
    <w:p>
      <w:pPr>
        <w:pStyle w:val="style0"/>
        <w:numPr>
          <w:ilvl w:val="0"/>
          <w:numId w:val="12"/>
        </w:numPr>
        <w:ind w:right="29"/>
        <w:jc w:val="both"/>
        <w:rPr>
          <w:sz w:val="28"/>
          <w:szCs w:val="28"/>
        </w:rPr>
      </w:pPr>
      <w:r>
        <w:rPr>
          <w:sz w:val="28"/>
          <w:szCs w:val="28"/>
        </w:rPr>
        <w:t>Guest Satisfaction &amp; Personality Development Program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from Disha Training Academy</w:t>
      </w:r>
    </w:p>
    <w:p>
      <w:pPr>
        <w:pStyle w:val="style0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Terminal 3 Familiarization Program</w:t>
      </w:r>
    </w:p>
    <w:p>
      <w:pPr>
        <w:pStyle w:val="style0"/>
        <w:jc w:val="both"/>
        <w:rPr>
          <w:sz w:val="28"/>
          <w:szCs w:val="28"/>
        </w:rPr>
      </w:pPr>
    </w:p>
    <w:p>
      <w:pPr>
        <w:pStyle w:val="style0"/>
        <w:shd w:val="clear" w:color="auto" w:fill="e0e0e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>
      <w:pPr>
        <w:pStyle w:val="style0"/>
        <w:widowControl/>
        <w:tabs>
          <w:tab w:val="left" w:leader="none" w:pos="720"/>
        </w:tabs>
        <w:suppressAutoHyphens w:val="false"/>
        <w:ind w:left="288"/>
        <w:jc w:val="both"/>
        <w:rPr>
          <w:bCs/>
          <w:sz w:val="28"/>
          <w:szCs w:val="28"/>
          <w:lang w:val="en-GB"/>
        </w:rPr>
      </w:pPr>
    </w:p>
    <w:p>
      <w:pPr>
        <w:pStyle w:val="style0"/>
        <w:widowControl/>
        <w:numPr>
          <w:ilvl w:val="0"/>
          <w:numId w:val="1"/>
        </w:numPr>
        <w:tabs>
          <w:tab w:val="left" w:leader="none" w:pos="720"/>
        </w:tabs>
        <w:suppressAutoHyphens w:val="false"/>
        <w:jc w:val="both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>MBA</w:t>
      </w:r>
      <w:r>
        <w:rPr>
          <w:bCs/>
          <w:sz w:val="28"/>
          <w:szCs w:val="28"/>
          <w:lang w:val="en-GB"/>
        </w:rPr>
        <w:t xml:space="preserve"> (Major in Marketing) from</w:t>
      </w:r>
      <w:r>
        <w:rPr>
          <w:bCs/>
          <w:sz w:val="28"/>
          <w:szCs w:val="28"/>
          <w:lang w:val="en-GB"/>
        </w:rPr>
        <w:t xml:space="preserve"> </w:t>
      </w:r>
      <w:r>
        <w:rPr>
          <w:bCs/>
          <w:sz w:val="28"/>
          <w:szCs w:val="28"/>
          <w:lang w:val="en-GB"/>
        </w:rPr>
        <w:t>Tasmac</w:t>
      </w:r>
      <w:r>
        <w:rPr>
          <w:bCs/>
          <w:sz w:val="28"/>
          <w:szCs w:val="28"/>
          <w:lang w:val="en-GB"/>
        </w:rPr>
        <w:t xml:space="preserve"> University</w:t>
      </w:r>
      <w:r>
        <w:rPr>
          <w:bCs/>
          <w:sz w:val="28"/>
          <w:szCs w:val="28"/>
          <w:lang w:val="en-GB"/>
        </w:rPr>
        <w:t>,</w:t>
      </w:r>
      <w:r>
        <w:rPr>
          <w:bCs/>
          <w:sz w:val="28"/>
          <w:szCs w:val="28"/>
          <w:lang w:val="en-GB"/>
        </w:rPr>
        <w:t xml:space="preserve"> Pune</w:t>
      </w:r>
      <w:r>
        <w:rPr>
          <w:bCs/>
          <w:sz w:val="28"/>
          <w:szCs w:val="28"/>
          <w:lang w:val="en-GB"/>
        </w:rPr>
        <w:t>,</w:t>
      </w:r>
      <w:r>
        <w:rPr>
          <w:bCs/>
          <w:sz w:val="28"/>
          <w:szCs w:val="28"/>
          <w:lang w:val="en-GB"/>
        </w:rPr>
        <w:t xml:space="preserve"> in </w:t>
      </w:r>
      <w:r>
        <w:rPr>
          <w:bCs/>
          <w:sz w:val="28"/>
          <w:szCs w:val="28"/>
          <w:lang w:val="en-GB"/>
        </w:rPr>
        <w:t>2010</w:t>
      </w:r>
    </w:p>
    <w:p>
      <w:pPr>
        <w:pStyle w:val="style0"/>
        <w:widowControl/>
        <w:numPr>
          <w:ilvl w:val="0"/>
          <w:numId w:val="1"/>
        </w:numPr>
        <w:tabs>
          <w:tab w:val="left" w:leader="none" w:pos="720"/>
        </w:tabs>
        <w:suppressAutoHyphens w:val="fals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BA from Pune University, </w:t>
      </w:r>
      <w:r>
        <w:rPr>
          <w:bCs/>
          <w:sz w:val="28"/>
          <w:szCs w:val="28"/>
        </w:rPr>
        <w:t>Nowrosjee</w:t>
      </w:r>
      <w:r>
        <w:rPr>
          <w:bCs/>
          <w:sz w:val="28"/>
          <w:szCs w:val="28"/>
        </w:rPr>
        <w:t xml:space="preserve"> Wadia</w:t>
      </w:r>
      <w:r>
        <w:rPr>
          <w:bCs/>
          <w:sz w:val="28"/>
          <w:szCs w:val="28"/>
        </w:rPr>
        <w:t xml:space="preserve"> Pune</w:t>
      </w:r>
      <w:r>
        <w:rPr>
          <w:bCs/>
          <w:sz w:val="28"/>
          <w:szCs w:val="28"/>
        </w:rPr>
        <w:t xml:space="preserve"> in </w:t>
      </w:r>
      <w:r>
        <w:rPr>
          <w:bCs/>
          <w:sz w:val="28"/>
          <w:szCs w:val="28"/>
        </w:rPr>
        <w:t>2006</w:t>
      </w:r>
    </w:p>
    <w:p>
      <w:pPr>
        <w:pStyle w:val="style0"/>
        <w:widowControl/>
        <w:numPr>
          <w:ilvl w:val="0"/>
          <w:numId w:val="1"/>
        </w:numPr>
        <w:tabs>
          <w:tab w:val="left" w:leader="none" w:pos="720"/>
        </w:tabs>
        <w:suppressAutoHyphens w:val="false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GB"/>
        </w:rPr>
        <w:t>DIT (Diploma in Information Technology) from NIIT, Pune</w:t>
      </w:r>
      <w:r>
        <w:rPr>
          <w:bCs/>
          <w:sz w:val="28"/>
          <w:szCs w:val="28"/>
          <w:lang w:val="en-GB"/>
        </w:rPr>
        <w:t xml:space="preserve"> in </w:t>
      </w:r>
      <w:r>
        <w:rPr>
          <w:bCs/>
          <w:sz w:val="28"/>
          <w:szCs w:val="28"/>
          <w:lang w:val="en-GB"/>
        </w:rPr>
        <w:t>2005</w:t>
      </w:r>
    </w:p>
    <w:p>
      <w:pPr>
        <w:pStyle w:val="style0"/>
        <w:jc w:val="both"/>
        <w:rPr>
          <w:sz w:val="28"/>
          <w:szCs w:val="28"/>
        </w:rPr>
      </w:pPr>
    </w:p>
    <w:p>
      <w:pPr>
        <w:pStyle w:val="style0"/>
        <w:shd w:val="clear" w:color="auto" w:fill="e0e0e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NFORMATION </w:t>
      </w:r>
      <w:r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ECHNOLOGY</w:t>
      </w:r>
      <w:r>
        <w:rPr>
          <w:b/>
          <w:sz w:val="28"/>
          <w:szCs w:val="28"/>
        </w:rPr>
        <w:t xml:space="preserve"> SKILLS</w:t>
      </w:r>
    </w:p>
    <w:p>
      <w:pPr>
        <w:pStyle w:val="style0"/>
        <w:widowControl/>
        <w:tabs>
          <w:tab w:val="left" w:leader="none" w:pos="720"/>
        </w:tabs>
        <w:suppressAutoHyphens w:val="false"/>
        <w:ind w:left="288"/>
        <w:jc w:val="both"/>
        <w:rPr>
          <w:sz w:val="28"/>
          <w:szCs w:val="28"/>
        </w:rPr>
      </w:pPr>
    </w:p>
    <w:p>
      <w:pPr>
        <w:pStyle w:val="style0"/>
        <w:widowControl/>
        <w:numPr>
          <w:ilvl w:val="0"/>
          <w:numId w:val="1"/>
        </w:numPr>
        <w:tabs>
          <w:tab w:val="left" w:leader="none" w:pos="720"/>
        </w:tabs>
        <w:suppressAutoHyphens w:val="false"/>
        <w:jc w:val="both"/>
        <w:rPr>
          <w:sz w:val="28"/>
          <w:szCs w:val="28"/>
        </w:rPr>
      </w:pPr>
      <w:r>
        <w:rPr>
          <w:bCs/>
          <w:sz w:val="28"/>
          <w:szCs w:val="28"/>
        </w:rPr>
        <w:t>Well</w:t>
      </w:r>
      <w:r>
        <w:rPr>
          <w:sz w:val="28"/>
          <w:szCs w:val="28"/>
        </w:rPr>
        <w:t xml:space="preserve"> versed with:</w:t>
      </w:r>
    </w:p>
    <w:p>
      <w:pPr>
        <w:pStyle w:val="style179"/>
        <w:numPr>
          <w:ilvl w:val="0"/>
          <w:numId w:val="11"/>
        </w:numPr>
        <w:tabs>
          <w:tab w:val="left" w:leader="none" w:pos="0"/>
          <w:tab w:val="left" w:leader="none" w:pos="90"/>
          <w:tab w:val="left" w:leader="none" w:pos="180"/>
        </w:tabs>
        <w:jc w:val="both"/>
        <w:rPr>
          <w:b/>
          <w:bCs/>
          <w:sz w:val="28"/>
          <w:szCs w:val="28"/>
          <w:lang w:val="en-GB"/>
        </w:rPr>
      </w:pPr>
      <w:r>
        <w:rPr>
          <w:sz w:val="28"/>
          <w:szCs w:val="28"/>
        </w:rPr>
        <w:t xml:space="preserve">Programming C, </w:t>
      </w:r>
      <w:r>
        <w:rPr>
          <w:sz w:val="28"/>
          <w:szCs w:val="28"/>
        </w:rPr>
        <w:t xml:space="preserve">Java language, </w:t>
      </w:r>
      <w:r>
        <w:rPr>
          <w:sz w:val="28"/>
          <w:szCs w:val="28"/>
        </w:rPr>
        <w:t>Visual Basic 6.0, Visual FoxPro 6</w:t>
      </w:r>
      <w:r>
        <w:rPr>
          <w:sz w:val="28"/>
          <w:szCs w:val="28"/>
        </w:rPr>
        <w:t>.0, HTML and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MS Office applications</w:t>
      </w:r>
      <w:r>
        <w:rPr>
          <w:sz w:val="28"/>
          <w:szCs w:val="28"/>
        </w:rPr>
        <w:t>.</w:t>
      </w:r>
    </w:p>
    <w:p>
      <w:pPr>
        <w:pStyle w:val="style179"/>
        <w:tabs>
          <w:tab w:val="left" w:leader="none" w:pos="0"/>
          <w:tab w:val="left" w:leader="none" w:pos="90"/>
          <w:tab w:val="left" w:leader="none" w:pos="180"/>
        </w:tabs>
        <w:ind w:left="648"/>
        <w:jc w:val="both"/>
        <w:rPr>
          <w:b/>
          <w:bCs/>
          <w:sz w:val="28"/>
          <w:szCs w:val="28"/>
          <w:lang w:val="en-GB"/>
        </w:rPr>
      </w:pPr>
    </w:p>
    <w:p>
      <w:pPr>
        <w:pStyle w:val="style0"/>
        <w:shd w:val="clear" w:color="auto" w:fill="e0e0e0"/>
        <w:jc w:val="both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EXTRAMURAL ENGAGEMENTS</w:t>
      </w:r>
    </w:p>
    <w:p>
      <w:pPr>
        <w:pStyle w:val="style0"/>
        <w:widowControl/>
        <w:tabs>
          <w:tab w:val="left" w:leader="none" w:pos="720"/>
        </w:tabs>
        <w:suppressAutoHyphens w:val="false"/>
        <w:ind w:left="288"/>
        <w:jc w:val="both"/>
        <w:rPr>
          <w:sz w:val="28"/>
          <w:szCs w:val="28"/>
        </w:rPr>
      </w:pPr>
    </w:p>
    <w:p>
      <w:pPr>
        <w:pStyle w:val="style0"/>
        <w:widowControl/>
        <w:numPr>
          <w:ilvl w:val="0"/>
          <w:numId w:val="1"/>
        </w:numPr>
        <w:tabs>
          <w:tab w:val="left" w:leader="none" w:pos="720"/>
        </w:tabs>
        <w:suppressAutoHyphens w:val="false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Served as an </w:t>
      </w:r>
      <w:r>
        <w:rPr>
          <w:bCs/>
          <w:sz w:val="28"/>
          <w:szCs w:val="28"/>
        </w:rPr>
        <w:t>Anchor</w:t>
      </w:r>
      <w:r>
        <w:rPr>
          <w:sz w:val="28"/>
          <w:szCs w:val="28"/>
        </w:rPr>
        <w:t xml:space="preserve"> of </w:t>
      </w:r>
      <w:r>
        <w:rPr>
          <w:sz w:val="28"/>
          <w:szCs w:val="28"/>
        </w:rPr>
        <w:t>various</w:t>
      </w:r>
      <w:r>
        <w:rPr>
          <w:sz w:val="28"/>
          <w:szCs w:val="28"/>
        </w:rPr>
        <w:t xml:space="preserve"> events including </w:t>
      </w:r>
      <w:r>
        <w:rPr>
          <w:sz w:val="28"/>
          <w:szCs w:val="28"/>
        </w:rPr>
        <w:t>Annual Day &amp; Teachers Day</w:t>
      </w:r>
      <w:r>
        <w:rPr>
          <w:sz w:val="28"/>
          <w:szCs w:val="28"/>
        </w:rPr>
        <w:t>.</w:t>
      </w:r>
    </w:p>
    <w:p>
      <w:pPr>
        <w:pStyle w:val="style0"/>
        <w:widowControl/>
        <w:numPr>
          <w:ilvl w:val="0"/>
          <w:numId w:val="1"/>
        </w:numPr>
        <w:tabs>
          <w:tab w:val="left" w:leader="none" w:pos="720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Contributed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z w:val="28"/>
          <w:szCs w:val="28"/>
        </w:rPr>
        <w:t xml:space="preserve"> Stage shows at College level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"/>
        </w:numPr>
        <w:tabs>
          <w:tab w:val="left" w:leader="none" w:pos="360"/>
          <w:tab w:val="left" w:leader="none" w:pos="450"/>
          <w:tab w:val="left" w:leader="none" w:pos="540"/>
        </w:tabs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Participated in debates, group discussions, singing</w:t>
      </w:r>
      <w:r>
        <w:rPr>
          <w:sz w:val="28"/>
          <w:szCs w:val="28"/>
        </w:rPr>
        <w:t xml:space="preserve">, dancing </w:t>
      </w:r>
      <w:r>
        <w:rPr>
          <w:sz w:val="28"/>
          <w:szCs w:val="28"/>
        </w:rPr>
        <w:t>&amp; painting competitions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"/>
        </w:numPr>
        <w:tabs>
          <w:tab w:val="left" w:leader="none" w:pos="360"/>
          <w:tab w:val="left" w:leader="none" w:pos="450"/>
          <w:tab w:val="left" w:leader="none" w:pos="540"/>
        </w:tabs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Took part in </w:t>
      </w:r>
      <w:r>
        <w:rPr>
          <w:sz w:val="28"/>
          <w:szCs w:val="28"/>
        </w:rPr>
        <w:t xml:space="preserve">various </w:t>
      </w:r>
      <w:r>
        <w:rPr>
          <w:sz w:val="28"/>
          <w:szCs w:val="28"/>
        </w:rPr>
        <w:t xml:space="preserve">outdoor sports like badminton, </w:t>
      </w:r>
      <w:r>
        <w:rPr>
          <w:sz w:val="28"/>
          <w:szCs w:val="28"/>
        </w:rPr>
        <w:t>basketball</w:t>
      </w:r>
      <w:r>
        <w:rPr>
          <w:sz w:val="28"/>
          <w:szCs w:val="28"/>
        </w:rPr>
        <w:t>, long tennis</w:t>
      </w:r>
      <w:r>
        <w:rPr>
          <w:sz w:val="28"/>
          <w:szCs w:val="28"/>
        </w:rPr>
        <w:t xml:space="preserve"> and </w:t>
      </w:r>
      <w:r>
        <w:rPr>
          <w:sz w:val="28"/>
          <w:szCs w:val="28"/>
        </w:rPr>
        <w:t>water sports like parasailing and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swimming.</w:t>
      </w:r>
    </w:p>
    <w:p>
      <w:pPr>
        <w:pStyle w:val="style0"/>
        <w:jc w:val="both"/>
        <w:rPr>
          <w:sz w:val="28"/>
          <w:szCs w:val="28"/>
        </w:rPr>
      </w:pPr>
    </w:p>
    <w:p>
      <w:pPr>
        <w:pStyle w:val="style0"/>
        <w:shd w:val="clear" w:color="auto" w:fill="e0e0e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PERSONAL DETAILS</w:t>
      </w:r>
    </w:p>
    <w:p>
      <w:pPr>
        <w:pStyle w:val="style0"/>
        <w:tabs>
          <w:tab w:val="left" w:leader="none" w:pos="1233"/>
        </w:tabs>
        <w:jc w:val="both"/>
        <w:rPr>
          <w:sz w:val="28"/>
          <w:szCs w:val="28"/>
        </w:rPr>
      </w:pPr>
    </w:p>
    <w:p>
      <w:pPr>
        <w:pStyle w:val="style0"/>
        <w:tabs>
          <w:tab w:val="left" w:leader="none" w:pos="1233"/>
        </w:tabs>
        <w:jc w:val="both"/>
        <w:rPr>
          <w:sz w:val="28"/>
          <w:szCs w:val="28"/>
        </w:rPr>
      </w:pPr>
      <w:r>
        <w:rPr>
          <w:sz w:val="28"/>
          <w:szCs w:val="28"/>
        </w:rPr>
        <w:t>Date of Birth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 1984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Father’s Name        </w:t>
      </w:r>
      <w:r>
        <w:rPr>
          <w:sz w:val="28"/>
          <w:szCs w:val="28"/>
        </w:rPr>
        <w:t xml:space="preserve">          : C</w:t>
      </w:r>
      <w:r>
        <w:rPr>
          <w:sz w:val="28"/>
          <w:szCs w:val="28"/>
        </w:rPr>
        <w:t>haranjit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ingh</w:t>
      </w:r>
      <w:r>
        <w:rPr>
          <w:sz w:val="28"/>
          <w:szCs w:val="28"/>
        </w:rPr>
        <w:t xml:space="preserve"> Malik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>Present</w:t>
      </w:r>
      <w:r>
        <w:rPr>
          <w:sz w:val="28"/>
          <w:szCs w:val="28"/>
        </w:rPr>
        <w:t xml:space="preserve"> Address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House Number</w:t>
      </w:r>
      <w:r>
        <w:rPr>
          <w:sz w:val="28"/>
          <w:szCs w:val="28"/>
        </w:rPr>
        <w:t xml:space="preserve"> 9916, Sector C, Pocket </w:t>
      </w:r>
      <w:r>
        <w:rPr>
          <w:sz w:val="28"/>
          <w:szCs w:val="28"/>
        </w:rPr>
        <w:t>9,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Vasant Kunj, New Delhi</w:t>
      </w:r>
      <w:r>
        <w:rPr>
          <w:sz w:val="28"/>
          <w:szCs w:val="28"/>
        </w:rPr>
        <w:t xml:space="preserve"> -110070</w:t>
      </w:r>
    </w:p>
    <w:p>
      <w:pPr>
        <w:pStyle w:val="style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Languages known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Hindi, English and French.</w:t>
      </w:r>
    </w:p>
    <w:p>
      <w:pPr>
        <w:pStyle w:val="style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Marital Status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lang w:val="en-US"/>
        </w:rPr>
        <w:t xml:space="preserve">Un </w:t>
      </w:r>
      <w:r>
        <w:rPr>
          <w:color w:val="000000"/>
          <w:sz w:val="28"/>
          <w:szCs w:val="28"/>
        </w:rPr>
        <w:t>M</w:t>
      </w:r>
      <w:r>
        <w:rPr>
          <w:color w:val="000000"/>
          <w:sz w:val="28"/>
          <w:szCs w:val="28"/>
        </w:rPr>
        <w:t>arried.</w:t>
      </w:r>
    </w:p>
    <w:p>
      <w:pPr>
        <w:pStyle w:val="style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Hobbies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Reading </w:t>
      </w:r>
      <w:r>
        <w:rPr>
          <w:color w:val="000000"/>
          <w:sz w:val="28"/>
          <w:szCs w:val="28"/>
        </w:rPr>
        <w:t>books and</w:t>
      </w:r>
      <w:r>
        <w:rPr>
          <w:color w:val="000000"/>
          <w:sz w:val="28"/>
          <w:szCs w:val="28"/>
        </w:rPr>
        <w:t xml:space="preserve"> ma</w:t>
      </w:r>
      <w:r>
        <w:rPr>
          <w:color w:val="000000"/>
          <w:sz w:val="28"/>
          <w:szCs w:val="28"/>
        </w:rPr>
        <w:t xml:space="preserve">gazines. Listening to Music, Dancing, </w:t>
      </w:r>
    </w:p>
    <w:p>
      <w:pPr>
        <w:pStyle w:val="style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Singing and playing</w:t>
      </w:r>
      <w:r>
        <w:rPr>
          <w:color w:val="000000"/>
          <w:sz w:val="28"/>
          <w:szCs w:val="28"/>
        </w:rPr>
        <w:t xml:space="preserve"> o</w:t>
      </w:r>
      <w:r>
        <w:rPr>
          <w:color w:val="000000"/>
          <w:sz w:val="28"/>
          <w:szCs w:val="28"/>
        </w:rPr>
        <w:t>utdoor games.</w:t>
      </w:r>
    </w:p>
    <w:p>
      <w:pPr>
        <w:pStyle w:val="style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Strength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Cool tem</w:t>
      </w:r>
      <w:r>
        <w:rPr>
          <w:color w:val="000000"/>
          <w:sz w:val="28"/>
          <w:szCs w:val="28"/>
        </w:rPr>
        <w:t>per</w:t>
      </w:r>
      <w:r>
        <w:rPr>
          <w:color w:val="000000"/>
          <w:sz w:val="28"/>
          <w:szCs w:val="28"/>
        </w:rPr>
        <w:t xml:space="preserve">, passion </w:t>
      </w:r>
      <w:r>
        <w:rPr>
          <w:color w:val="000000"/>
          <w:sz w:val="28"/>
          <w:szCs w:val="28"/>
        </w:rPr>
        <w:t>t</w:t>
      </w:r>
      <w:r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 make people happy.</w:t>
      </w: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bCs/>
          <w:sz w:val="28"/>
          <w:szCs w:val="2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>D</w:t>
      </w:r>
      <w:r>
        <w:rPr>
          <w:bCs/>
          <w:sz w:val="28"/>
          <w:szCs w:val="28"/>
          <w:lang w:val="en-GB"/>
        </w:rPr>
        <w:t>ate:</w:t>
      </w: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>Place:</w:t>
      </w: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 xml:space="preserve">Signature: </w:t>
      </w: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p>
      <w:pPr>
        <w:pStyle w:val="style0"/>
        <w:tabs>
          <w:tab w:val="left" w:leader="none" w:pos="4005"/>
          <w:tab w:val="center" w:leader="none" w:pos="5490"/>
        </w:tabs>
        <w:jc w:val="both"/>
        <w:rPr>
          <w:rFonts w:ascii="Calibri" w:hAnsi="Calibri"/>
          <w:b/>
          <w:bCs/>
          <w:sz w:val="18"/>
          <w:szCs w:val="18"/>
          <w:lang w:val="en-GB"/>
        </w:rPr>
      </w:pPr>
    </w:p>
    <w:sectPr>
      <w:pgSz w:w="11907" w:h="16839" w:orient="portrait" w:code="9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altName w:val="Wingdings 3"/>
    <w:panose1 w:val="050401020100000707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000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0000000000000000000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68A31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8CC0F42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Times New Roman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Times New Roman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Times New Roman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3E0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Times New Roman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Times New Roman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Times New Roman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BB60D2C"/>
    <w:lvl w:ilvl="0" w:tplc="E8AA5F42">
      <w:start w:val="1"/>
      <w:numFmt w:val="bullet"/>
      <w:lvlText w:val=""/>
      <w:lvlJc w:val="left"/>
      <w:pPr>
        <w:tabs>
          <w:tab w:val="left" w:leader="none" w:pos="288"/>
        </w:tabs>
        <w:ind w:left="288" w:hanging="288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B0AA2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296C5FE4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Times New Roman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Times New Roman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Times New Roman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C6ED154"/>
    <w:lvl w:ilvl="0" w:tplc="E8AA5F42">
      <w:start w:val="1"/>
      <w:numFmt w:val="bullet"/>
      <w:lvlText w:val=""/>
      <w:lvlJc w:val="left"/>
      <w:pPr>
        <w:tabs>
          <w:tab w:val="left" w:leader="none" w:pos="288"/>
        </w:tabs>
        <w:ind w:left="288" w:hanging="288"/>
      </w:pPr>
      <w:rPr>
        <w:rFonts w:ascii="Wingdings 3" w:hAnsi="Wingdings 3" w:hint="default"/>
        <w:caps/>
        <w:spacing w:val="72"/>
        <w:lang w:val="en-US"/>
      </w:rPr>
    </w:lvl>
    <w:lvl w:ilvl="1" w:tplc="E8AA5F42">
      <w:start w:val="1"/>
      <w:numFmt w:val="bullet"/>
      <w:lvlText w:val=""/>
      <w:lvlJc w:val="left"/>
      <w:pPr>
        <w:tabs>
          <w:tab w:val="left" w:leader="none" w:pos="1393"/>
        </w:tabs>
        <w:ind w:left="1393" w:hanging="288"/>
      </w:pPr>
      <w:rPr>
        <w:rFonts w:ascii="Wingdings 3" w:hAnsi="Wingdings 3" w:hint="default"/>
        <w:caps/>
        <w:spacing w:val="72"/>
        <w:lang w:val="en-US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85"/>
        </w:tabs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905"/>
        </w:tabs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25"/>
        </w:tabs>
        <w:ind w:left="36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45"/>
        </w:tabs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65"/>
        </w:tabs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85"/>
        </w:tabs>
        <w:ind w:left="57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505"/>
        </w:tabs>
        <w:ind w:left="6505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415CBF96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Times New Roman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Times New Roman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Times New Roman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829C3718"/>
    <w:lvl w:ilvl="0" w:tplc="ED7AF154">
      <w:start w:val="1"/>
      <w:numFmt w:val="bullet"/>
      <w:lvlText w:val=""/>
      <w:lvlJc w:val="left"/>
      <w:pPr>
        <w:tabs>
          <w:tab w:val="left" w:leader="none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156"/>
        </w:tabs>
        <w:ind w:left="115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316"/>
        </w:tabs>
        <w:ind w:left="331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76"/>
        </w:tabs>
        <w:ind w:left="547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96"/>
        </w:tabs>
        <w:ind w:left="6196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6046D310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6B52AE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F586D4B6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8B0CB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A2A8A5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cs="Times New Roman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cs="Times New Roman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cs="Times New Roman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80A847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EAC06CC6"/>
    <w:lvl w:ilvl="0" w:tplc="04090003">
      <w:start w:val="1"/>
      <w:numFmt w:val="bullet"/>
      <w:lvlText w:val="o"/>
      <w:lvlJc w:val="left"/>
      <w:pPr>
        <w:tabs>
          <w:tab w:val="left" w:leader="none" w:pos="648"/>
        </w:tabs>
        <w:ind w:left="648" w:hanging="360"/>
      </w:pPr>
      <w:rPr>
        <w:rFonts w:ascii="Courier New" w:cs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368"/>
        </w:tabs>
        <w:ind w:left="1368" w:hanging="360"/>
      </w:pPr>
      <w:rPr>
        <w:rFonts w:ascii="Courier New" w:cs="Times New Roman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088"/>
        </w:tabs>
        <w:ind w:left="2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08"/>
        </w:tabs>
        <w:ind w:left="28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528"/>
        </w:tabs>
        <w:ind w:left="3528" w:hanging="360"/>
      </w:pPr>
      <w:rPr>
        <w:rFonts w:ascii="Courier New" w:cs="Times New Roman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248"/>
        </w:tabs>
        <w:ind w:left="42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4968"/>
        </w:tabs>
        <w:ind w:left="49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688"/>
        </w:tabs>
        <w:ind w:left="5688" w:hanging="360"/>
      </w:pPr>
      <w:rPr>
        <w:rFonts w:ascii="Courier New" w:cs="Times New Roman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08"/>
        </w:tabs>
        <w:ind w:left="6408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DEEC9BD2"/>
    <w:lvl w:ilvl="0" w:tplc="04090003">
      <w:start w:val="1"/>
      <w:numFmt w:val="bullet"/>
      <w:lvlText w:val="o"/>
      <w:lvlJc w:val="left"/>
      <w:pPr>
        <w:ind w:left="648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3EFCCFDA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Times New Roman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Times New Roman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Times New Roman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DA407A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5E7EA5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572EDB60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Times New Roman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Times New Roman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Times New Roman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"/>
  </w:num>
  <w:num w:numId="4">
    <w:abstractNumId w:val="7"/>
  </w:num>
  <w:num w:numId="5">
    <w:abstractNumId w:val="5"/>
  </w:num>
  <w:num w:numId="6">
    <w:abstractNumId w:val="20"/>
  </w:num>
  <w:num w:numId="7">
    <w:abstractNumId w:val="1"/>
  </w:num>
  <w:num w:numId="8">
    <w:abstractNumId w:val="13"/>
  </w:num>
  <w:num w:numId="9">
    <w:abstractNumId w:val="1"/>
  </w:num>
  <w:num w:numId="10">
    <w:abstractNumId w:val="12"/>
  </w:num>
  <w:num w:numId="11">
    <w:abstractNumId w:val="16"/>
  </w:num>
  <w:num w:numId="12">
    <w:abstractNumId w:val="15"/>
  </w:num>
  <w:num w:numId="13">
    <w:abstractNumId w:val="14"/>
  </w:num>
  <w:num w:numId="14">
    <w:abstractNumId w:val="6"/>
  </w:num>
  <w:num w:numId="15">
    <w:abstractNumId w:val="3"/>
  </w:num>
  <w:num w:numId="16">
    <w:abstractNumId w:val="4"/>
  </w:num>
  <w:num w:numId="17">
    <w:abstractNumId w:val="10"/>
  </w:num>
  <w:num w:numId="18">
    <w:abstractNumId w:val="18"/>
  </w:num>
  <w:num w:numId="19">
    <w:abstractNumId w:val="11"/>
  </w:num>
  <w:num w:numId="20">
    <w:abstractNumId w:val="0"/>
  </w:num>
  <w:num w:numId="21">
    <w:abstractNumId w:val="19"/>
  </w:num>
  <w:num w:numId="22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apple-converted-space"/>
    <w:basedOn w:val="style65"/>
    <w:next w:val="style4097"/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hAnsi="Tahoma"/>
      <w:sz w:val="16"/>
      <w:szCs w:val="16"/>
    </w:rPr>
  </w:style>
  <w:style w:type="character" w:customStyle="1" w:styleId="style4098">
    <w:name w:val="Balloon Text Char"/>
    <w:next w:val="style4098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9">
    <w:name w:val="Achievement"/>
    <w:basedOn w:val="style66"/>
    <w:next w:val="style4099"/>
    <w:pPr>
      <w:suppressAutoHyphens w:val="false"/>
      <w:spacing w:after="60" w:lineRule="atLeast" w:line="220"/>
      <w:ind w:right="-360"/>
    </w:pPr>
    <w:rPr>
      <w:sz w:val="20"/>
      <w:szCs w:val="20"/>
    </w:rPr>
  </w:style>
  <w:style w:type="paragraph" w:styleId="style66">
    <w:name w:val="Body Text"/>
    <w:basedOn w:val="style0"/>
    <w:next w:val="style66"/>
    <w:link w:val="style4100"/>
    <w:uiPriority w:val="99"/>
    <w:pPr>
      <w:spacing w:after="120"/>
    </w:pPr>
    <w:rPr/>
  </w:style>
  <w:style w:type="character" w:customStyle="1" w:styleId="style4100">
    <w:name w:val="Body Text Char"/>
    <w:next w:val="style4100"/>
    <w:link w:val="style66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101">
    <w:name w:val="Header Char_68fdcebc-6513-494b-91f1-f41a63811db0"/>
    <w:next w:val="style4101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102">
    <w:name w:val="Footer Char_8d31b19b-7d2d-415a-8e2a-a9bbaf2cc633"/>
    <w:next w:val="style4102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character" w:styleId="style87">
    <w:name w:val="Strong"/>
    <w:next w:val="style87"/>
    <w:qFormat/>
    <w:uiPriority w:val="22"/>
    <w:rPr>
      <w:rFonts w:cs="Times New Roman"/>
      <w:b/>
      <w:bCs/>
    </w:rPr>
  </w:style>
  <w:style w:type="character" w:styleId="style88">
    <w:name w:val="Emphasis"/>
    <w:next w:val="style88"/>
    <w:qFormat/>
    <w:uiPriority w:val="20"/>
    <w:rPr>
      <w:i/>
      <w:iCs/>
    </w:rPr>
  </w:style>
  <w:style w:type="character" w:customStyle="1" w:styleId="style4103">
    <w:name w:val="section"/>
    <w:basedOn w:val="style65"/>
    <w:next w:val="style4103"/>
  </w:style>
  <w:style w:type="paragraph" w:styleId="style157">
    <w:name w:val="No Spacing"/>
    <w:next w:val="style157"/>
    <w:qFormat/>
    <w:uiPriority w:val="1"/>
    <w:pPr>
      <w:widowControl w:val="false"/>
      <w:suppressAutoHyphens/>
    </w:pPr>
    <w:rPr>
      <w:rFonts w:ascii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26D53-7163-AD4F-9547-DEADDFFF99F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606</Words>
  <Pages>4</Pages>
  <Characters>3918</Characters>
  <Application>WPS Office</Application>
  <DocSecurity>0</DocSecurity>
  <Paragraphs>141</Paragraphs>
  <ScaleCrop>false</ScaleCrop>
  <LinksUpToDate>false</LinksUpToDate>
  <CharactersWithSpaces>4695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2022-09-08T14:04:00Z</dcterms:created>
  <dc:creator>Pooja Suneja</dc:creator>
  <lastModifiedBy>V2222</lastModifiedBy>
  <dcterms:modified xsi:type="dcterms:W3CDTF">2024-07-04T15:10:49Z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038cc9a140144874b9e607efec64e957</vt:lpwstr>
  </property>
</Properties>
</file>