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13" w:type="dxa"/>
        <w:tblInd w:w="-877" w:type="dxa"/>
        <w:tblCellMar>
          <w:top w:w="635" w:type="dxa"/>
          <w:left w:w="855" w:type="dxa"/>
          <w:bottom w:w="0" w:type="dxa"/>
          <w:right w:w="352" w:type="dxa"/>
        </w:tblCellMar>
        <w:tblLook w:val="04A0" w:firstRow="1" w:lastRow="0" w:firstColumn="1" w:lastColumn="0" w:noHBand="0" w:noVBand="1"/>
      </w:tblPr>
      <w:tblGrid>
        <w:gridCol w:w="11113"/>
      </w:tblGrid>
      <w:tr w:rsidR="006A49FC" w14:paraId="33F5CEA4" w14:textId="77777777">
        <w:trPr>
          <w:trHeight w:val="14713"/>
        </w:trPr>
        <w:tc>
          <w:tcPr>
            <w:tcW w:w="1111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1F761CB" w14:textId="77777777" w:rsidR="006A49FC" w:rsidRDefault="00900414">
            <w:pPr>
              <w:spacing w:after="270"/>
            </w:pPr>
            <w:r>
              <w:rPr>
                <w:rFonts w:ascii="Arial" w:eastAsia="Arial" w:hAnsi="Arial" w:cs="Arial"/>
                <w:b/>
                <w:sz w:val="40"/>
                <w:u w:val="single" w:color="000000"/>
              </w:rPr>
              <w:t>Arshad Alam</w:t>
            </w:r>
          </w:p>
          <w:p w14:paraId="3A6FA61A" w14:textId="77777777" w:rsidR="006A49FC" w:rsidRDefault="00900414">
            <w:pPr>
              <w:spacing w:after="97"/>
              <w:ind w:left="63"/>
            </w:pPr>
            <w:r>
              <w:rPr>
                <w:rFonts w:ascii="Arial" w:eastAsia="Arial" w:hAnsi="Arial" w:cs="Arial"/>
                <w:sz w:val="20"/>
              </w:rPr>
              <w:t>Contact No: (+91)8700901150</w:t>
            </w:r>
          </w:p>
          <w:p w14:paraId="684408F0" w14:textId="77777777" w:rsidR="006A49FC" w:rsidRDefault="00900414">
            <w:pPr>
              <w:spacing w:after="108"/>
              <w:ind w:left="51"/>
            </w:pPr>
            <w:r>
              <w:rPr>
                <w:rFonts w:ascii="Arial" w:eastAsia="Arial" w:hAnsi="Arial" w:cs="Arial"/>
                <w:sz w:val="19"/>
                <w:u w:val="single" w:color="000000"/>
              </w:rPr>
              <w:t xml:space="preserve">Email: </w:t>
            </w:r>
            <w:r>
              <w:rPr>
                <w:rFonts w:ascii="Arial" w:eastAsia="Arial" w:hAnsi="Arial" w:cs="Arial"/>
                <w:color w:val="0000FF"/>
                <w:sz w:val="19"/>
                <w:u w:val="single" w:color="000000"/>
              </w:rPr>
              <w:t>alamarshad7872</w:t>
            </w:r>
            <w:r>
              <w:rPr>
                <w:rFonts w:ascii="Arial" w:eastAsia="Arial" w:hAnsi="Arial" w:cs="Arial"/>
                <w:sz w:val="19"/>
                <w:u w:val="single" w:color="000000"/>
              </w:rPr>
              <w:t>@gmail.com</w:t>
            </w:r>
          </w:p>
          <w:p w14:paraId="1517C2B2" w14:textId="2E6512FB" w:rsidR="006A49FC" w:rsidRDefault="00900414">
            <w:pPr>
              <w:spacing w:after="0"/>
              <w:ind w:left="51"/>
              <w:rPr>
                <w:rFonts w:ascii="Arial" w:eastAsia="Arial" w:hAnsi="Arial" w:cs="Arial"/>
                <w:color w:val="0000FF"/>
                <w:sz w:val="19"/>
                <w:u w:val="single" w:color="000000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u w:val="single" w:color="000000"/>
              </w:rPr>
              <w:t>Linkedin</w:t>
            </w:r>
            <w:proofErr w:type="spellEnd"/>
            <w:r>
              <w:rPr>
                <w:rFonts w:ascii="Arial" w:eastAsia="Arial" w:hAnsi="Arial" w:cs="Arial"/>
                <w:sz w:val="19"/>
                <w:u w:val="single" w:color="000000"/>
              </w:rPr>
              <w:t xml:space="preserve">- </w:t>
            </w:r>
            <w:hyperlink r:id="rId5">
              <w:r>
                <w:rPr>
                  <w:rFonts w:ascii="Arial" w:eastAsia="Arial" w:hAnsi="Arial" w:cs="Arial"/>
                  <w:color w:val="0000FF"/>
                  <w:sz w:val="19"/>
                  <w:u w:val="single" w:color="000000"/>
                </w:rPr>
                <w:t>https://www.linkedin.com/in/arshad-alam-mba/</w:t>
              </w:r>
            </w:hyperlink>
          </w:p>
          <w:p w14:paraId="7695E885" w14:textId="77777777" w:rsidR="008F53E3" w:rsidRDefault="008F53E3">
            <w:pPr>
              <w:spacing w:after="0"/>
              <w:ind w:left="51"/>
            </w:pPr>
          </w:p>
          <w:tbl>
            <w:tblPr>
              <w:tblStyle w:val="TableGrid"/>
              <w:tblW w:w="9591" w:type="dxa"/>
              <w:tblInd w:w="0" w:type="dxa"/>
              <w:tblCellMar>
                <w:top w:w="5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91"/>
            </w:tblGrid>
            <w:tr w:rsidR="006A49FC" w14:paraId="29C35A44" w14:textId="77777777">
              <w:trPr>
                <w:trHeight w:val="252"/>
              </w:trPr>
              <w:tc>
                <w:tcPr>
                  <w:tcW w:w="9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B94E288" w14:textId="77777777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>CAREER OBJECTIVE</w:t>
                  </w:r>
                </w:p>
              </w:tc>
            </w:tr>
          </w:tbl>
          <w:p w14:paraId="466ABAE5" w14:textId="50CB3B52" w:rsidR="006A49FC" w:rsidRDefault="00900414">
            <w:pPr>
              <w:spacing w:after="0"/>
              <w:ind w:right="331"/>
              <w:jc w:val="both"/>
            </w:pPr>
            <w:r>
              <w:t>Seeking to work in a challenging and dynamic environment wherein I can supplement my theoretical knowledge with practical experience so as to make a meaningful contribution to the organization which can provide wide ranging exposure and sufficient responsi</w:t>
            </w:r>
            <w:r>
              <w:t>bilities to contribute to the accomplishment of organization’s mission.</w:t>
            </w:r>
          </w:p>
          <w:p w14:paraId="1FAF97F3" w14:textId="77777777" w:rsidR="008F53E3" w:rsidRDefault="008F53E3">
            <w:pPr>
              <w:spacing w:after="0"/>
              <w:ind w:right="331"/>
              <w:jc w:val="both"/>
            </w:pPr>
          </w:p>
          <w:tbl>
            <w:tblPr>
              <w:tblStyle w:val="GridTable3-Accent3"/>
              <w:tblW w:w="9660" w:type="dxa"/>
              <w:tblLook w:val="04A0" w:firstRow="1" w:lastRow="0" w:firstColumn="1" w:lastColumn="0" w:noHBand="0" w:noVBand="1"/>
            </w:tblPr>
            <w:tblGrid>
              <w:gridCol w:w="1115"/>
              <w:gridCol w:w="2613"/>
              <w:gridCol w:w="3643"/>
              <w:gridCol w:w="1294"/>
              <w:gridCol w:w="809"/>
              <w:gridCol w:w="186"/>
            </w:tblGrid>
            <w:tr w:rsidR="006A49FC" w14:paraId="557D1B6A" w14:textId="77777777" w:rsidTr="00A01177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186" w:type="dxa"/>
                <w:trHeight w:val="29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474" w:type="dxa"/>
                  <w:gridSpan w:val="5"/>
                </w:tcPr>
                <w:p w14:paraId="0790B504" w14:textId="77777777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</w:rPr>
                    <w:t>EDUCATIONAL QUALIFICATION</w:t>
                  </w:r>
                </w:p>
              </w:tc>
            </w:tr>
            <w:tr w:rsidR="006A49FC" w14:paraId="0F97E04B" w14:textId="77777777" w:rsidTr="00A011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6" w:type="dxa"/>
                </w:tcPr>
                <w:p w14:paraId="3B919DDB" w14:textId="77777777" w:rsidR="006A49FC" w:rsidRDefault="006A49FC"/>
              </w:tc>
              <w:tc>
                <w:tcPr>
                  <w:tcW w:w="2627" w:type="dxa"/>
                </w:tcPr>
                <w:p w14:paraId="5C61A70F" w14:textId="77777777" w:rsidR="006A49FC" w:rsidRDefault="00900414">
                  <w:pPr>
                    <w:spacing w:after="0"/>
                    <w:ind w:left="10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Examination</w:t>
                  </w:r>
                </w:p>
              </w:tc>
              <w:tc>
                <w:tcPr>
                  <w:tcW w:w="3674" w:type="dxa"/>
                </w:tcPr>
                <w:p w14:paraId="2952D5C0" w14:textId="77777777" w:rsidR="006A49FC" w:rsidRDefault="00900414">
                  <w:pPr>
                    <w:spacing w:after="0"/>
                    <w:ind w:left="11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College / Institute</w:t>
                  </w:r>
                </w:p>
              </w:tc>
              <w:tc>
                <w:tcPr>
                  <w:tcW w:w="1301" w:type="dxa"/>
                </w:tcPr>
                <w:p w14:paraId="69DEDE6B" w14:textId="77777777" w:rsidR="006A49FC" w:rsidRDefault="00900414">
                  <w:pPr>
                    <w:spacing w:after="0"/>
                    <w:ind w:left="10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Year</w:t>
                  </w:r>
                </w:p>
              </w:tc>
              <w:tc>
                <w:tcPr>
                  <w:tcW w:w="919" w:type="dxa"/>
                  <w:gridSpan w:val="2"/>
                </w:tcPr>
                <w:p w14:paraId="2607AD80" w14:textId="77777777" w:rsidR="006A49FC" w:rsidRDefault="00900414">
                  <w:pPr>
                    <w:spacing w:after="0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6A49FC" w14:paraId="458CC389" w14:textId="77777777" w:rsidTr="00A01177">
              <w:trPr>
                <w:trHeight w:val="6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6" w:type="dxa"/>
                </w:tcPr>
                <w:p w14:paraId="50845A16" w14:textId="77777777" w:rsidR="006A49FC" w:rsidRDefault="006A49FC"/>
              </w:tc>
              <w:tc>
                <w:tcPr>
                  <w:tcW w:w="2627" w:type="dxa"/>
                </w:tcPr>
                <w:p w14:paraId="0080EAB8" w14:textId="77777777" w:rsidR="006A49FC" w:rsidRDefault="00900414">
                  <w:pPr>
                    <w:spacing w:after="0"/>
                    <w:ind w:left="10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MBA Hospital Management and public Health</w:t>
                  </w:r>
                </w:p>
              </w:tc>
              <w:tc>
                <w:tcPr>
                  <w:tcW w:w="3674" w:type="dxa"/>
                </w:tcPr>
                <w:p w14:paraId="6CB93775" w14:textId="77777777" w:rsidR="006A49FC" w:rsidRDefault="00900414">
                  <w:pPr>
                    <w:spacing w:after="0"/>
                    <w:ind w:left="4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Jamia Hamdard University</w:t>
                  </w:r>
                </w:p>
              </w:tc>
              <w:tc>
                <w:tcPr>
                  <w:tcW w:w="1301" w:type="dxa"/>
                </w:tcPr>
                <w:p w14:paraId="18918090" w14:textId="77777777" w:rsidR="006A49FC" w:rsidRDefault="00900414">
                  <w:pPr>
                    <w:spacing w:after="0"/>
                    <w:ind w:left="4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2023</w:t>
                  </w:r>
                </w:p>
              </w:tc>
              <w:tc>
                <w:tcPr>
                  <w:tcW w:w="919" w:type="dxa"/>
                  <w:gridSpan w:val="2"/>
                </w:tcPr>
                <w:p w14:paraId="20FDD979" w14:textId="77777777" w:rsidR="006A49FC" w:rsidRDefault="00900414">
                  <w:pPr>
                    <w:spacing w:after="0"/>
                    <w:ind w:left="10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72.56%</w:t>
                  </w:r>
                </w:p>
              </w:tc>
            </w:tr>
            <w:tr w:rsidR="006A49FC" w14:paraId="3F22BAB8" w14:textId="77777777" w:rsidTr="00A011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6" w:type="dxa"/>
                  <w:vMerge w:val="restart"/>
                </w:tcPr>
                <w:p w14:paraId="44362AAC" w14:textId="77777777" w:rsidR="006A49FC" w:rsidRDefault="006A49FC"/>
              </w:tc>
              <w:tc>
                <w:tcPr>
                  <w:tcW w:w="2627" w:type="dxa"/>
                </w:tcPr>
                <w:p w14:paraId="6D0FE265" w14:textId="77777777" w:rsidR="006A49FC" w:rsidRDefault="00900414">
                  <w:pPr>
                    <w:spacing w:after="0"/>
                    <w:ind w:left="10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B. Pharma</w:t>
                  </w:r>
                </w:p>
              </w:tc>
              <w:tc>
                <w:tcPr>
                  <w:tcW w:w="3674" w:type="dxa"/>
                </w:tcPr>
                <w:p w14:paraId="156D3BB3" w14:textId="77777777" w:rsidR="006A49FC" w:rsidRDefault="00900414">
                  <w:pPr>
                    <w:spacing w:after="0"/>
                    <w:ind w:left="4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IIMT College of Pharmacy</w:t>
                  </w:r>
                </w:p>
              </w:tc>
              <w:tc>
                <w:tcPr>
                  <w:tcW w:w="1301" w:type="dxa"/>
                </w:tcPr>
                <w:p w14:paraId="1A97F103" w14:textId="77777777" w:rsidR="006A49FC" w:rsidRDefault="00900414">
                  <w:pPr>
                    <w:spacing w:after="0"/>
                    <w:ind w:left="10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2021</w:t>
                  </w:r>
                </w:p>
              </w:tc>
              <w:tc>
                <w:tcPr>
                  <w:tcW w:w="919" w:type="dxa"/>
                  <w:gridSpan w:val="2"/>
                </w:tcPr>
                <w:p w14:paraId="5205AF4B" w14:textId="77777777" w:rsidR="006A49FC" w:rsidRDefault="00900414">
                  <w:pPr>
                    <w:spacing w:after="0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82.7%</w:t>
                  </w:r>
                </w:p>
              </w:tc>
            </w:tr>
            <w:tr w:rsidR="006A49FC" w14:paraId="7E60FA76" w14:textId="77777777" w:rsidTr="00A01177">
              <w:trPr>
                <w:trHeight w:val="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Merge/>
                </w:tcPr>
                <w:p w14:paraId="326202F4" w14:textId="77777777" w:rsidR="006A49FC" w:rsidRDefault="006A49FC"/>
              </w:tc>
              <w:tc>
                <w:tcPr>
                  <w:tcW w:w="2627" w:type="dxa"/>
                </w:tcPr>
                <w:p w14:paraId="751829DF" w14:textId="77777777" w:rsidR="006A49FC" w:rsidRDefault="00900414">
                  <w:pPr>
                    <w:spacing w:after="0"/>
                    <w:ind w:left="10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H.S.C</w:t>
                  </w:r>
                </w:p>
              </w:tc>
              <w:tc>
                <w:tcPr>
                  <w:tcW w:w="3674" w:type="dxa"/>
                </w:tcPr>
                <w:p w14:paraId="3B0B4B0B" w14:textId="77101DA5" w:rsidR="006A49FC" w:rsidRDefault="00900414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 xml:space="preserve">S.R. Public </w:t>
                  </w:r>
                  <w:r w:rsidR="00A01177">
                    <w:rPr>
                      <w:b/>
                    </w:rPr>
                    <w:t>Sr. Sec. School</w:t>
                  </w:r>
                </w:p>
              </w:tc>
              <w:tc>
                <w:tcPr>
                  <w:tcW w:w="1301" w:type="dxa"/>
                </w:tcPr>
                <w:p w14:paraId="3B4AC8BA" w14:textId="77777777" w:rsidR="006A49FC" w:rsidRDefault="00900414">
                  <w:pPr>
                    <w:spacing w:after="0"/>
                    <w:ind w:left="10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2016</w:t>
                  </w:r>
                </w:p>
              </w:tc>
              <w:tc>
                <w:tcPr>
                  <w:tcW w:w="919" w:type="dxa"/>
                  <w:gridSpan w:val="2"/>
                </w:tcPr>
                <w:p w14:paraId="3F035858" w14:textId="77777777" w:rsidR="006A49FC" w:rsidRDefault="00900414">
                  <w:pPr>
                    <w:spacing w:after="0"/>
                    <w:ind w:left="10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69.7%</w:t>
                  </w:r>
                </w:p>
              </w:tc>
            </w:tr>
            <w:tr w:rsidR="006A49FC" w14:paraId="1B5DD654" w14:textId="77777777" w:rsidTr="00A011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Merge/>
                </w:tcPr>
                <w:p w14:paraId="6975808B" w14:textId="77777777" w:rsidR="006A49FC" w:rsidRDefault="006A49FC"/>
              </w:tc>
              <w:tc>
                <w:tcPr>
                  <w:tcW w:w="2627" w:type="dxa"/>
                </w:tcPr>
                <w:p w14:paraId="5BD1421D" w14:textId="77777777" w:rsidR="006A49FC" w:rsidRDefault="00900414">
                  <w:pPr>
                    <w:spacing w:after="0"/>
                    <w:ind w:left="10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>S.S.C.</w:t>
                  </w:r>
                </w:p>
              </w:tc>
              <w:tc>
                <w:tcPr>
                  <w:tcW w:w="3674" w:type="dxa"/>
                </w:tcPr>
                <w:p w14:paraId="05E248C7" w14:textId="77777777" w:rsidR="006A49FC" w:rsidRDefault="00900414">
                  <w:pPr>
                    <w:spacing w:after="0"/>
                    <w:ind w:left="48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proofErr w:type="spellStart"/>
                  <w:r>
                    <w:rPr>
                      <w:b/>
                    </w:rPr>
                    <w:t>Arwachin</w:t>
                  </w:r>
                  <w:proofErr w:type="spellEnd"/>
                  <w:r>
                    <w:rPr>
                      <w:b/>
                    </w:rPr>
                    <w:t xml:space="preserve"> Bharti Bhawan Sr. Sec. School</w:t>
                  </w:r>
                </w:p>
              </w:tc>
              <w:tc>
                <w:tcPr>
                  <w:tcW w:w="1301" w:type="dxa"/>
                </w:tcPr>
                <w:p w14:paraId="550E9F88" w14:textId="77777777" w:rsidR="006A49FC" w:rsidRDefault="00900414">
                  <w:pPr>
                    <w:spacing w:after="0"/>
                    <w:ind w:left="10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2014</w:t>
                  </w:r>
                </w:p>
              </w:tc>
              <w:tc>
                <w:tcPr>
                  <w:tcW w:w="919" w:type="dxa"/>
                  <w:gridSpan w:val="2"/>
                </w:tcPr>
                <w:p w14:paraId="2D0B08D0" w14:textId="77777777" w:rsidR="006A49FC" w:rsidRDefault="00900414">
                  <w:pPr>
                    <w:spacing w:after="0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82%</w:t>
                  </w:r>
                </w:p>
              </w:tc>
            </w:tr>
            <w:tr w:rsidR="006A49FC" w14:paraId="20FA976C" w14:textId="77777777" w:rsidTr="00A01177">
              <w:trPr>
                <w:gridAfter w:val="1"/>
                <w:wAfter w:w="186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74" w:type="dxa"/>
                  <w:gridSpan w:val="5"/>
                </w:tcPr>
                <w:p w14:paraId="7642728E" w14:textId="77777777" w:rsidR="008F53E3" w:rsidRDefault="008F53E3">
                  <w:pPr>
                    <w:spacing w:after="0"/>
                    <w:rPr>
                      <w:rFonts w:ascii="Arial" w:eastAsia="Arial" w:hAnsi="Arial" w:cs="Arial"/>
                      <w:b/>
                    </w:rPr>
                  </w:pPr>
                </w:p>
                <w:p w14:paraId="79F401EB" w14:textId="6E31AEA4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>AREAS OF EXPOSURE</w:t>
                  </w:r>
                </w:p>
              </w:tc>
            </w:tr>
          </w:tbl>
          <w:p w14:paraId="488FD83C" w14:textId="77777777" w:rsidR="006A49FC" w:rsidRDefault="00900414">
            <w:pPr>
              <w:numPr>
                <w:ilvl w:val="0"/>
                <w:numId w:val="1"/>
              </w:numPr>
              <w:spacing w:after="56"/>
              <w:ind w:hanging="434"/>
            </w:pPr>
            <w:r>
              <w:rPr>
                <w:b/>
              </w:rPr>
              <w:t>Medical Administration</w:t>
            </w:r>
          </w:p>
          <w:p w14:paraId="51675302" w14:textId="77777777" w:rsidR="006A49FC" w:rsidRDefault="00900414" w:rsidP="008F53E3">
            <w:pPr>
              <w:numPr>
                <w:ilvl w:val="1"/>
                <w:numId w:val="1"/>
              </w:numPr>
              <w:spacing w:after="80" w:line="237" w:lineRule="auto"/>
              <w:ind w:hanging="319"/>
            </w:pPr>
            <w:r>
              <w:t>Coordinated with other departments to optimize patient flow, bed utilization, and overall hospital efficiency.</w:t>
            </w:r>
          </w:p>
          <w:p w14:paraId="03E84C12" w14:textId="77777777" w:rsidR="006A49FC" w:rsidRDefault="00900414" w:rsidP="008F53E3">
            <w:pPr>
              <w:numPr>
                <w:ilvl w:val="1"/>
                <w:numId w:val="1"/>
              </w:numPr>
              <w:spacing w:after="26"/>
              <w:ind w:hanging="319"/>
            </w:pPr>
            <w:r>
              <w:t>Monitor patient satisfaction and address any issues promptly, striving for continuous improvement.</w:t>
            </w:r>
          </w:p>
          <w:p w14:paraId="01BB07F0" w14:textId="77777777" w:rsidR="006A49FC" w:rsidRDefault="00900414" w:rsidP="008F53E3">
            <w:pPr>
              <w:numPr>
                <w:ilvl w:val="1"/>
                <w:numId w:val="1"/>
              </w:numPr>
              <w:spacing w:after="24" w:line="252" w:lineRule="auto"/>
              <w:ind w:hanging="319"/>
            </w:pPr>
            <w:r>
              <w:t>Prepared a SIP report about the turn-around ti</w:t>
            </w:r>
            <w:r>
              <w:t>me of different panel patients and the reasons for the delay</w:t>
            </w:r>
          </w:p>
          <w:p w14:paraId="7F2C3AE8" w14:textId="77777777" w:rsidR="006A49FC" w:rsidRDefault="00900414">
            <w:pPr>
              <w:numPr>
                <w:ilvl w:val="0"/>
                <w:numId w:val="1"/>
              </w:numPr>
              <w:spacing w:after="117"/>
              <w:ind w:hanging="434"/>
            </w:pPr>
            <w:r>
              <w:rPr>
                <w:b/>
              </w:rPr>
              <w:t>Quality Auditing</w:t>
            </w:r>
          </w:p>
          <w:p w14:paraId="5EDCC361" w14:textId="77777777" w:rsidR="006A49FC" w:rsidRDefault="00900414" w:rsidP="008F53E3">
            <w:pPr>
              <w:pStyle w:val="ListParagraph"/>
              <w:numPr>
                <w:ilvl w:val="0"/>
                <w:numId w:val="8"/>
              </w:numPr>
              <w:ind w:left="969" w:hanging="284"/>
            </w:pPr>
            <w:r>
              <w:t>Conducted open file audits of 1500+ patients during NABH audit held between 2</w:t>
            </w:r>
            <w:r w:rsidRPr="008F53E3">
              <w:rPr>
                <w:vertAlign w:val="superscript"/>
              </w:rPr>
              <w:t xml:space="preserve">nd </w:t>
            </w:r>
            <w:r>
              <w:t>August-6</w:t>
            </w:r>
            <w:r w:rsidRPr="008F53E3">
              <w:rPr>
                <w:vertAlign w:val="superscript"/>
              </w:rPr>
              <w:t xml:space="preserve">th </w:t>
            </w:r>
            <w:r>
              <w:t>August 2022 in BLK-MAX Super Specialty Hospital.</w:t>
            </w:r>
          </w:p>
          <w:p w14:paraId="56403CC6" w14:textId="77777777" w:rsidR="006A49FC" w:rsidRDefault="00900414" w:rsidP="008F53E3">
            <w:pPr>
              <w:pStyle w:val="ListParagraph"/>
              <w:numPr>
                <w:ilvl w:val="0"/>
                <w:numId w:val="8"/>
              </w:numPr>
              <w:ind w:left="969" w:hanging="284"/>
            </w:pPr>
            <w:r>
              <w:t>Routine Audits of floors for non-co</w:t>
            </w:r>
            <w:r>
              <w:t>mpliance at nursing stations.</w:t>
            </w:r>
          </w:p>
          <w:p w14:paraId="768A4119" w14:textId="77777777" w:rsidR="006A49FC" w:rsidRDefault="00900414" w:rsidP="008F53E3">
            <w:pPr>
              <w:pStyle w:val="ListParagraph"/>
              <w:numPr>
                <w:ilvl w:val="0"/>
                <w:numId w:val="8"/>
              </w:numPr>
              <w:ind w:left="969" w:hanging="284"/>
            </w:pPr>
            <w:r>
              <w:t>Collaborated with the quality improvement team to identify and address areas for improvement.</w:t>
            </w:r>
          </w:p>
          <w:p w14:paraId="600D6AC7" w14:textId="7DC62FA1" w:rsidR="001066FB" w:rsidRDefault="001066FB" w:rsidP="008F53E3">
            <w:pPr>
              <w:pStyle w:val="ListParagraph"/>
              <w:numPr>
                <w:ilvl w:val="0"/>
                <w:numId w:val="8"/>
              </w:numPr>
              <w:ind w:left="969" w:hanging="284"/>
            </w:pPr>
            <w:r>
              <w:t>Co-ordinated with a team of Physiotherapists,</w:t>
            </w:r>
            <w:r w:rsidR="00A01177">
              <w:t xml:space="preserve"> </w:t>
            </w:r>
            <w:r>
              <w:t xml:space="preserve">Doctors and dieticians to </w:t>
            </w:r>
            <w:r w:rsidR="00A01177">
              <w:t>assure Quality patient care in IPD.</w:t>
            </w:r>
          </w:p>
          <w:p w14:paraId="62D943B3" w14:textId="6794E00F" w:rsidR="00A01177" w:rsidRDefault="00A01177" w:rsidP="008F53E3">
            <w:pPr>
              <w:pStyle w:val="ListParagraph"/>
              <w:numPr>
                <w:ilvl w:val="0"/>
                <w:numId w:val="8"/>
              </w:numPr>
              <w:ind w:left="969" w:hanging="284"/>
            </w:pPr>
            <w:r>
              <w:t>Checked for Quality indicators and informed senior level managers about most frequent deficiencies.</w:t>
            </w:r>
          </w:p>
          <w:p w14:paraId="79685E47" w14:textId="350D85F8" w:rsidR="00A01177" w:rsidRDefault="00A01177" w:rsidP="00A01177">
            <w:pPr>
              <w:pStyle w:val="ListParagraph"/>
              <w:ind w:left="969"/>
            </w:pPr>
          </w:p>
        </w:tc>
      </w:tr>
      <w:tr w:rsidR="006A49FC" w14:paraId="54A5B257" w14:textId="77777777">
        <w:tblPrEx>
          <w:tblCellMar>
            <w:top w:w="104" w:type="dxa"/>
            <w:right w:w="115" w:type="dxa"/>
          </w:tblCellMar>
        </w:tblPrEx>
        <w:trPr>
          <w:trHeight w:val="14713"/>
        </w:trPr>
        <w:tc>
          <w:tcPr>
            <w:tcW w:w="1111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D42EE2D" w14:textId="404E48C3" w:rsidR="006A49FC" w:rsidRDefault="00900414">
            <w:pPr>
              <w:spacing w:after="207"/>
              <w:ind w:left="358"/>
            </w:pPr>
            <w:r>
              <w:rPr>
                <w:rFonts w:ascii="Wingdings" w:eastAsia="Wingdings" w:hAnsi="Wingdings" w:cs="Wingdings"/>
              </w:rPr>
              <w:lastRenderedPageBreak/>
              <w:t xml:space="preserve"> </w:t>
            </w:r>
            <w:r>
              <w:rPr>
                <w:b/>
              </w:rPr>
              <w:t>Other Area</w:t>
            </w:r>
            <w:r w:rsidR="00A01177">
              <w:rPr>
                <w:b/>
              </w:rPr>
              <w:t>s</w:t>
            </w:r>
          </w:p>
          <w:p w14:paraId="0BB83C0C" w14:textId="662C54FB" w:rsidR="006A49FC" w:rsidRPr="00A01177" w:rsidRDefault="00900414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b/>
              </w:rPr>
              <w:t>Patient Care Coordinator-</w:t>
            </w:r>
            <w:r w:rsidR="00A01177" w:rsidRPr="00A01177">
              <w:rPr>
                <w:bCs/>
              </w:rPr>
              <w:t>Took feedback of admitted patients during their stay and post discharge.</w:t>
            </w:r>
          </w:p>
          <w:p w14:paraId="4DC50FA1" w14:textId="77777777" w:rsidR="00A01177" w:rsidRDefault="00A01177" w:rsidP="00A01177">
            <w:pPr>
              <w:spacing w:after="0"/>
              <w:ind w:left="1150"/>
            </w:pPr>
          </w:p>
          <w:tbl>
            <w:tblPr>
              <w:tblStyle w:val="TableGrid"/>
              <w:tblW w:w="9591" w:type="dxa"/>
              <w:tblInd w:w="0" w:type="dxa"/>
              <w:tblCellMar>
                <w:top w:w="7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91"/>
            </w:tblGrid>
            <w:tr w:rsidR="006A49FC" w14:paraId="11F92585" w14:textId="77777777">
              <w:trPr>
                <w:trHeight w:val="252"/>
              </w:trPr>
              <w:tc>
                <w:tcPr>
                  <w:tcW w:w="9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35E44A0A" w14:textId="77777777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>WORK EXPERIENCE</w:t>
                  </w:r>
                </w:p>
              </w:tc>
            </w:tr>
          </w:tbl>
          <w:p w14:paraId="1E212886" w14:textId="1709F5CD" w:rsidR="006A49FC" w:rsidRDefault="00900414" w:rsidP="001066FB">
            <w:pPr>
              <w:numPr>
                <w:ilvl w:val="0"/>
                <w:numId w:val="9"/>
              </w:numPr>
              <w:spacing w:after="151"/>
              <w:ind w:hanging="360"/>
            </w:pPr>
            <w:r>
              <w:t xml:space="preserve">Currently working as an </w:t>
            </w:r>
            <w:r w:rsidRPr="001066FB">
              <w:rPr>
                <w:b/>
                <w:bCs/>
              </w:rPr>
              <w:t>IPD coordinator at Shri Krishna Charitable hospital, Ghaziabad</w:t>
            </w:r>
            <w:r>
              <w:t>.</w:t>
            </w:r>
          </w:p>
          <w:p w14:paraId="7427745D" w14:textId="781A1C73" w:rsidR="001066FB" w:rsidRDefault="001066FB" w:rsidP="001066FB">
            <w:pPr>
              <w:pStyle w:val="ListParagraph"/>
              <w:numPr>
                <w:ilvl w:val="0"/>
                <w:numId w:val="10"/>
              </w:numPr>
              <w:spacing w:after="151"/>
            </w:pPr>
            <w:r>
              <w:t>A</w:t>
            </w:r>
            <w:r w:rsidRPr="001066FB">
              <w:t>dmission and Discharge Coordination</w:t>
            </w:r>
            <w:r>
              <w:t>.</w:t>
            </w:r>
          </w:p>
          <w:p w14:paraId="6E832B0B" w14:textId="0FDB4ECE" w:rsidR="001066FB" w:rsidRDefault="001066FB" w:rsidP="001066FB">
            <w:pPr>
              <w:pStyle w:val="ListParagraph"/>
              <w:numPr>
                <w:ilvl w:val="0"/>
                <w:numId w:val="10"/>
              </w:numPr>
              <w:spacing w:after="151"/>
            </w:pPr>
            <w:r w:rsidRPr="001066FB">
              <w:t>Patient Care Planning</w:t>
            </w:r>
            <w:r>
              <w:t>.</w:t>
            </w:r>
          </w:p>
          <w:p w14:paraId="6B6AEC0E" w14:textId="2663D57E" w:rsidR="001066FB" w:rsidRDefault="001066FB" w:rsidP="001066FB">
            <w:pPr>
              <w:pStyle w:val="ListParagraph"/>
              <w:numPr>
                <w:ilvl w:val="0"/>
                <w:numId w:val="10"/>
              </w:numPr>
              <w:spacing w:after="151"/>
            </w:pPr>
            <w:r>
              <w:t>Bed Management</w:t>
            </w:r>
          </w:p>
          <w:p w14:paraId="5F01F8A5" w14:textId="16E2552E" w:rsidR="001066FB" w:rsidRDefault="001066FB" w:rsidP="001066FB">
            <w:pPr>
              <w:pStyle w:val="ListParagraph"/>
              <w:numPr>
                <w:ilvl w:val="0"/>
                <w:numId w:val="10"/>
              </w:numPr>
              <w:spacing w:after="151"/>
            </w:pPr>
            <w:r>
              <w:t>Record keeping and documentation</w:t>
            </w:r>
          </w:p>
          <w:p w14:paraId="03EA75E5" w14:textId="1EAD094E" w:rsidR="001066FB" w:rsidRDefault="001066FB" w:rsidP="001066FB">
            <w:pPr>
              <w:pStyle w:val="ListParagraph"/>
              <w:numPr>
                <w:ilvl w:val="0"/>
                <w:numId w:val="10"/>
              </w:numPr>
              <w:spacing w:after="151"/>
            </w:pPr>
            <w:r>
              <w:t>Family Education and support.</w:t>
            </w:r>
          </w:p>
          <w:p w14:paraId="6F4AB300" w14:textId="30C883CD" w:rsidR="001066FB" w:rsidRDefault="001066FB" w:rsidP="001066FB">
            <w:pPr>
              <w:pStyle w:val="ListParagraph"/>
              <w:numPr>
                <w:ilvl w:val="0"/>
                <w:numId w:val="10"/>
              </w:numPr>
              <w:spacing w:after="151"/>
            </w:pPr>
            <w:r>
              <w:t>Discharge Planning.</w:t>
            </w:r>
          </w:p>
          <w:p w14:paraId="791C61E9" w14:textId="727F32BE" w:rsidR="006A49FC" w:rsidRDefault="00900414" w:rsidP="001066FB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t>6</w:t>
            </w:r>
            <w:r>
              <w:t xml:space="preserve"> months experience of managing a retail pharmacy as </w:t>
            </w:r>
            <w:r w:rsidR="00A01177">
              <w:t>Pharmacy Manager</w:t>
            </w:r>
            <w:r>
              <w:t>.</w:t>
            </w:r>
          </w:p>
          <w:p w14:paraId="7EEC3DF6" w14:textId="77777777" w:rsidR="001066FB" w:rsidRDefault="001066FB" w:rsidP="001066FB">
            <w:pPr>
              <w:spacing w:after="0"/>
              <w:ind w:left="1150"/>
            </w:pPr>
          </w:p>
          <w:tbl>
            <w:tblPr>
              <w:tblStyle w:val="TableGrid"/>
              <w:tblW w:w="9591" w:type="dxa"/>
              <w:tblInd w:w="0" w:type="dxa"/>
              <w:tblCellMar>
                <w:top w:w="6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91"/>
            </w:tblGrid>
            <w:tr w:rsidR="006A49FC" w14:paraId="01450C72" w14:textId="77777777">
              <w:trPr>
                <w:trHeight w:val="252"/>
              </w:trPr>
              <w:tc>
                <w:tcPr>
                  <w:tcW w:w="9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50E5218D" w14:textId="77777777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>COMPUTER PROFICIENCY</w:t>
                  </w:r>
                </w:p>
              </w:tc>
            </w:tr>
          </w:tbl>
          <w:p w14:paraId="50FB2C4F" w14:textId="4C5116F9" w:rsidR="006A49FC" w:rsidRDefault="00900414" w:rsidP="007E0E0E">
            <w:pPr>
              <w:pStyle w:val="ListParagraph"/>
              <w:numPr>
                <w:ilvl w:val="0"/>
                <w:numId w:val="4"/>
              </w:numPr>
              <w:spacing w:after="63"/>
            </w:pPr>
            <w:r>
              <w:t>Knowledge of Microsoft Office (Word, Excel and PowerPoint).</w:t>
            </w:r>
          </w:p>
          <w:p w14:paraId="4EDFA3B3" w14:textId="1BF5634A" w:rsidR="006A49FC" w:rsidRDefault="00900414" w:rsidP="007E0E0E">
            <w:pPr>
              <w:numPr>
                <w:ilvl w:val="0"/>
                <w:numId w:val="4"/>
              </w:numPr>
              <w:spacing w:after="0"/>
            </w:pPr>
            <w:r>
              <w:t>E</w:t>
            </w:r>
            <w:r>
              <w:t xml:space="preserve">lementary knowledge of Oracle and inventory management </w:t>
            </w:r>
            <w:r w:rsidR="007E0E0E">
              <w:t>software packages</w:t>
            </w:r>
            <w:r>
              <w:t>.</w:t>
            </w:r>
          </w:p>
          <w:p w14:paraId="2FEED285" w14:textId="77777777" w:rsidR="00A01177" w:rsidRDefault="00A01177" w:rsidP="00A01177">
            <w:pPr>
              <w:spacing w:after="0"/>
              <w:ind w:left="284"/>
            </w:pPr>
          </w:p>
          <w:tbl>
            <w:tblPr>
              <w:tblStyle w:val="TableGrid"/>
              <w:tblW w:w="9591" w:type="dxa"/>
              <w:tblInd w:w="0" w:type="dxa"/>
              <w:tblCellMar>
                <w:top w:w="7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91"/>
            </w:tblGrid>
            <w:tr w:rsidR="006A49FC" w14:paraId="000DE458" w14:textId="77777777">
              <w:trPr>
                <w:trHeight w:val="252"/>
              </w:trPr>
              <w:tc>
                <w:tcPr>
                  <w:tcW w:w="9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497D687" w14:textId="77777777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>CO-CURRICULAR AND AWARDS</w:t>
                  </w:r>
                </w:p>
              </w:tc>
            </w:tr>
          </w:tbl>
          <w:p w14:paraId="2FFDBBA4" w14:textId="77777777" w:rsidR="006A49FC" w:rsidRDefault="00900414">
            <w:pPr>
              <w:numPr>
                <w:ilvl w:val="0"/>
                <w:numId w:val="4"/>
              </w:numPr>
              <w:spacing w:after="194"/>
            </w:pPr>
            <w:r>
              <w:t>Qualified NEET in 2016 along with Board exams.</w:t>
            </w:r>
          </w:p>
          <w:p w14:paraId="34145AD9" w14:textId="77777777" w:rsidR="006A49FC" w:rsidRDefault="00900414">
            <w:pPr>
              <w:numPr>
                <w:ilvl w:val="0"/>
                <w:numId w:val="4"/>
              </w:numPr>
              <w:spacing w:after="47"/>
            </w:pPr>
            <w:r>
              <w:t xml:space="preserve">Cleared State level in MSME with self-formulated </w:t>
            </w:r>
            <w:r>
              <w:t>Lozenge’s formulation for ulcers.</w:t>
            </w:r>
          </w:p>
          <w:p w14:paraId="0BEDF6E6" w14:textId="23EDF6FF" w:rsidR="006A49FC" w:rsidRDefault="00900414" w:rsidP="007E0E0E">
            <w:pPr>
              <w:pStyle w:val="ListParagraph"/>
              <w:numPr>
                <w:ilvl w:val="0"/>
                <w:numId w:val="4"/>
              </w:numPr>
              <w:spacing w:after="78"/>
            </w:pPr>
            <w:r>
              <w:t xml:space="preserve">Attended Conference on TRANSFORMATIONAL ERA IN HEALTHCHARE: THE PATHWAYS TO </w:t>
            </w:r>
            <w:r w:rsidR="007E0E0E">
              <w:t xml:space="preserve">              </w:t>
            </w:r>
            <w:r>
              <w:t>SUSTAINABILITY.</w:t>
            </w:r>
          </w:p>
          <w:p w14:paraId="432594A5" w14:textId="2C7C0D4F" w:rsidR="006A49FC" w:rsidRDefault="007E0E0E">
            <w:pPr>
              <w:numPr>
                <w:ilvl w:val="0"/>
                <w:numId w:val="4"/>
              </w:numPr>
              <w:spacing w:after="76"/>
            </w:pPr>
            <w:r>
              <w:t>Certificate of</w:t>
            </w:r>
            <w:r w:rsidR="00900414">
              <w:t xml:space="preserve"> Participation in Quiz competition under Treatment of cancer using In-situ Vaccine.</w:t>
            </w:r>
          </w:p>
          <w:p w14:paraId="13C45589" w14:textId="7629E1D7" w:rsidR="006A49FC" w:rsidRDefault="00900414">
            <w:pPr>
              <w:numPr>
                <w:ilvl w:val="0"/>
                <w:numId w:val="4"/>
              </w:numPr>
              <w:spacing w:after="62"/>
            </w:pPr>
            <w:r>
              <w:t xml:space="preserve">Awarded in various </w:t>
            </w:r>
            <w:r w:rsidR="007E0E0E">
              <w:t>competition in</w:t>
            </w:r>
            <w:r>
              <w:t xml:space="preserve"> school like Chess, Debate, Quiz, Singing, Cricket.</w:t>
            </w:r>
          </w:p>
          <w:p w14:paraId="6E122935" w14:textId="77777777" w:rsidR="006A49FC" w:rsidRDefault="00900414">
            <w:pPr>
              <w:numPr>
                <w:ilvl w:val="0"/>
                <w:numId w:val="4"/>
              </w:numPr>
              <w:spacing w:after="77"/>
            </w:pPr>
            <w:r>
              <w:rPr>
                <w:sz w:val="24"/>
              </w:rPr>
              <w:t>Attended workshop on Computer Aided Drug Design (CADD)</w:t>
            </w:r>
          </w:p>
          <w:p w14:paraId="5121FCDC" w14:textId="77777777" w:rsidR="007E0E0E" w:rsidRDefault="00900414">
            <w:pPr>
              <w:numPr>
                <w:ilvl w:val="0"/>
                <w:numId w:val="4"/>
              </w:numPr>
              <w:spacing w:after="0"/>
            </w:pPr>
            <w:r>
              <w:t>Rank 1 In MBA hospital management Semester 3 with 75.37%</w:t>
            </w:r>
          </w:p>
          <w:p w14:paraId="49C3B82F" w14:textId="117AD9FF" w:rsidR="006A49FC" w:rsidRDefault="00900414">
            <w:pPr>
              <w:numPr>
                <w:ilvl w:val="0"/>
                <w:numId w:val="4"/>
              </w:numPr>
              <w:spacing w:after="0"/>
            </w:pPr>
            <w:r>
              <w:t>Rank 3 in MBA hospital management Semester 4 with 79.66%.</w:t>
            </w:r>
          </w:p>
          <w:p w14:paraId="3109C808" w14:textId="77777777" w:rsidR="007E0E0E" w:rsidRDefault="007E0E0E" w:rsidP="007E0E0E">
            <w:pPr>
              <w:spacing w:after="0"/>
              <w:ind w:left="284"/>
            </w:pPr>
          </w:p>
          <w:tbl>
            <w:tblPr>
              <w:tblStyle w:val="TableGrid"/>
              <w:tblW w:w="9591" w:type="dxa"/>
              <w:tblInd w:w="0" w:type="dxa"/>
              <w:tblCellMar>
                <w:top w:w="6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91"/>
            </w:tblGrid>
            <w:tr w:rsidR="006A49FC" w14:paraId="191B13C8" w14:textId="77777777">
              <w:trPr>
                <w:trHeight w:val="252"/>
              </w:trPr>
              <w:tc>
                <w:tcPr>
                  <w:tcW w:w="9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47DCC7F" w14:textId="77777777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>KEY QUALITIES</w:t>
                  </w:r>
                </w:p>
              </w:tc>
            </w:tr>
          </w:tbl>
          <w:p w14:paraId="3ED2AC02" w14:textId="781A775D" w:rsidR="006A49FC" w:rsidRDefault="00900414">
            <w:pPr>
              <w:numPr>
                <w:ilvl w:val="0"/>
                <w:numId w:val="4"/>
              </w:numPr>
              <w:spacing w:after="78"/>
            </w:pPr>
            <w:r>
              <w:t>Steadfast</w:t>
            </w:r>
            <w:r w:rsidR="007E0E0E">
              <w:t xml:space="preserve"> </w:t>
            </w:r>
            <w:r>
              <w:t>and</w:t>
            </w:r>
            <w:r w:rsidR="007E0E0E">
              <w:t xml:space="preserve"> </w:t>
            </w:r>
            <w:r>
              <w:t>dedicated</w:t>
            </w:r>
            <w:r w:rsidR="007E0E0E">
              <w:t xml:space="preserve"> </w:t>
            </w:r>
            <w:r>
              <w:t>towards</w:t>
            </w:r>
            <w:r w:rsidR="007E0E0E">
              <w:t xml:space="preserve"> </w:t>
            </w:r>
            <w:r>
              <w:t>the</w:t>
            </w:r>
            <w:r w:rsidR="007E0E0E">
              <w:t xml:space="preserve"> </w:t>
            </w:r>
            <w:r>
              <w:t>work assignment</w:t>
            </w:r>
            <w:r w:rsidR="007E0E0E">
              <w:t xml:space="preserve"> </w:t>
            </w:r>
            <w:r>
              <w:t>given;</w:t>
            </w:r>
          </w:p>
          <w:p w14:paraId="331DA617" w14:textId="7D536908" w:rsidR="006A49FC" w:rsidRDefault="00900414">
            <w:pPr>
              <w:numPr>
                <w:ilvl w:val="0"/>
                <w:numId w:val="4"/>
              </w:numPr>
              <w:spacing w:after="78"/>
            </w:pPr>
            <w:r>
              <w:t>Optimistic</w:t>
            </w:r>
            <w:r w:rsidR="007E0E0E">
              <w:t xml:space="preserve"> </w:t>
            </w:r>
            <w:r>
              <w:t>and believes</w:t>
            </w:r>
            <w:r w:rsidR="007E0E0E">
              <w:t xml:space="preserve"> </w:t>
            </w:r>
            <w:r>
              <w:t>in</w:t>
            </w:r>
            <w:r w:rsidR="007E0E0E">
              <w:t xml:space="preserve"> </w:t>
            </w:r>
            <w:r>
              <w:t>turning</w:t>
            </w:r>
            <w:r w:rsidR="007E0E0E">
              <w:t xml:space="preserve"> </w:t>
            </w:r>
            <w:r>
              <w:t>impossible into possibilities</w:t>
            </w:r>
            <w:r>
              <w:rPr>
                <w:rFonts w:ascii="Arial" w:eastAsia="Arial" w:hAnsi="Arial" w:cs="Arial"/>
                <w:sz w:val="20"/>
              </w:rPr>
              <w:t>;</w:t>
            </w:r>
          </w:p>
          <w:p w14:paraId="13798046" w14:textId="0C75EDD5" w:rsidR="006A49FC" w:rsidRDefault="00900414">
            <w:pPr>
              <w:numPr>
                <w:ilvl w:val="0"/>
                <w:numId w:val="4"/>
              </w:numPr>
              <w:spacing w:after="78"/>
            </w:pPr>
            <w:r>
              <w:t>A quick</w:t>
            </w:r>
            <w:r w:rsidR="007E0E0E">
              <w:t xml:space="preserve"> </w:t>
            </w:r>
            <w:r>
              <w:t>learner</w:t>
            </w:r>
            <w:r w:rsidR="007E0E0E">
              <w:t xml:space="preserve"> </w:t>
            </w:r>
            <w:r>
              <w:t>and</w:t>
            </w:r>
            <w:r w:rsidR="007E0E0E">
              <w:t xml:space="preserve"> </w:t>
            </w:r>
            <w:r>
              <w:t>co-operative</w:t>
            </w:r>
            <w:r w:rsidR="007E0E0E">
              <w:t xml:space="preserve"> </w:t>
            </w:r>
            <w:r>
              <w:t>with</w:t>
            </w:r>
            <w:r w:rsidR="007E0E0E">
              <w:t xml:space="preserve"> </w:t>
            </w:r>
            <w:r>
              <w:t>team</w:t>
            </w:r>
            <w:r w:rsidR="007E0E0E">
              <w:t xml:space="preserve"> </w:t>
            </w:r>
            <w:r>
              <w:t>members;</w:t>
            </w:r>
          </w:p>
          <w:p w14:paraId="373AAE95" w14:textId="5F4B9DD1" w:rsidR="006A49FC" w:rsidRDefault="00900414">
            <w:pPr>
              <w:numPr>
                <w:ilvl w:val="0"/>
                <w:numId w:val="4"/>
              </w:numPr>
              <w:spacing w:after="0"/>
            </w:pPr>
            <w:r>
              <w:t>Innovative,</w:t>
            </w:r>
            <w:r w:rsidR="007E0E0E">
              <w:t xml:space="preserve"> </w:t>
            </w:r>
            <w:r>
              <w:t>Positive</w:t>
            </w:r>
            <w:r w:rsidR="007E0E0E">
              <w:t xml:space="preserve"> </w:t>
            </w:r>
            <w:r>
              <w:t>attitude,</w:t>
            </w:r>
            <w:r w:rsidR="007E0E0E">
              <w:t xml:space="preserve"> </w:t>
            </w:r>
            <w:r>
              <w:t>enthusiastic,</w:t>
            </w:r>
            <w:r w:rsidR="007E0E0E">
              <w:t xml:space="preserve"> </w:t>
            </w:r>
            <w:r>
              <w:t>proactive</w:t>
            </w:r>
            <w:r w:rsidR="007E0E0E">
              <w:t xml:space="preserve"> </w:t>
            </w:r>
            <w:r>
              <w:t>and assertive.</w:t>
            </w:r>
          </w:p>
          <w:p w14:paraId="72F23CA1" w14:textId="77777777" w:rsidR="007E0E0E" w:rsidRDefault="007E0E0E" w:rsidP="007E0E0E">
            <w:pPr>
              <w:spacing w:after="0"/>
              <w:ind w:left="284"/>
            </w:pPr>
          </w:p>
          <w:tbl>
            <w:tblPr>
              <w:tblStyle w:val="TableGrid"/>
              <w:tblW w:w="9591" w:type="dxa"/>
              <w:tblInd w:w="0" w:type="dxa"/>
              <w:tblCellMar>
                <w:top w:w="6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91"/>
            </w:tblGrid>
            <w:tr w:rsidR="006A49FC" w14:paraId="3215E86C" w14:textId="77777777">
              <w:trPr>
                <w:trHeight w:val="252"/>
              </w:trPr>
              <w:tc>
                <w:tcPr>
                  <w:tcW w:w="9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614869F6" w14:textId="77777777" w:rsidR="006A49FC" w:rsidRDefault="00900414">
                  <w:pPr>
                    <w:spacing w:after="0"/>
                  </w:pPr>
                  <w:r>
                    <w:rPr>
                      <w:rFonts w:ascii="Arial" w:eastAsia="Arial" w:hAnsi="Arial" w:cs="Arial"/>
                      <w:b/>
                    </w:rPr>
                    <w:t>PERSONAL INFORMATION</w:t>
                  </w:r>
                </w:p>
              </w:tc>
            </w:tr>
          </w:tbl>
          <w:p w14:paraId="0D8239D9" w14:textId="4BCB3C41" w:rsidR="006A49FC" w:rsidRDefault="00900414" w:rsidP="007E0E0E">
            <w:pPr>
              <w:pStyle w:val="ListParagraph"/>
              <w:numPr>
                <w:ilvl w:val="0"/>
                <w:numId w:val="5"/>
              </w:numPr>
              <w:spacing w:after="75"/>
            </w:pPr>
            <w:r>
              <w:t>Date of Birth</w:t>
            </w:r>
            <w:r>
              <w:tab/>
            </w:r>
            <w:r w:rsidR="007E0E0E">
              <w:t xml:space="preserve">                                           </w:t>
            </w:r>
            <w:r>
              <w:t>03/02/1997 (26 years)</w:t>
            </w:r>
          </w:p>
          <w:p w14:paraId="57F1FFAA" w14:textId="7404E94C" w:rsidR="006A49FC" w:rsidRDefault="00900414" w:rsidP="007E0E0E">
            <w:pPr>
              <w:pStyle w:val="ListParagraph"/>
              <w:numPr>
                <w:ilvl w:val="0"/>
                <w:numId w:val="5"/>
              </w:numPr>
              <w:tabs>
                <w:tab w:val="center" w:pos="685"/>
                <w:tab w:val="center" w:pos="4718"/>
              </w:tabs>
              <w:spacing w:after="76"/>
            </w:pPr>
            <w:r>
              <w:t>Languages Known</w:t>
            </w:r>
            <w:r w:rsidR="007E0E0E">
              <w:t xml:space="preserve">                                         </w:t>
            </w:r>
            <w:r>
              <w:t>English, Hindi</w:t>
            </w:r>
          </w:p>
          <w:p w14:paraId="79EA01AF" w14:textId="538F55E7" w:rsidR="006A49FC" w:rsidRDefault="00900414" w:rsidP="007E0E0E">
            <w:pPr>
              <w:pStyle w:val="ListParagraph"/>
              <w:numPr>
                <w:ilvl w:val="0"/>
                <w:numId w:val="5"/>
              </w:numPr>
              <w:spacing w:after="47"/>
            </w:pPr>
            <w:r>
              <w:t xml:space="preserve">Personal Interest &amp; </w:t>
            </w:r>
            <w:r>
              <w:t>Hobbies</w:t>
            </w:r>
            <w:r w:rsidR="007E0E0E">
              <w:t xml:space="preserve">        </w:t>
            </w:r>
            <w:r>
              <w:tab/>
            </w:r>
            <w:r>
              <w:t>Travelling new places, Reading</w:t>
            </w:r>
            <w:r w:rsidR="007E0E0E">
              <w:t xml:space="preserve"> </w:t>
            </w:r>
            <w:r>
              <w:t>Books, Blogs, Playing</w:t>
            </w:r>
            <w:r w:rsidR="007E0E0E">
              <w:t xml:space="preserve"> </w:t>
            </w:r>
            <w:r>
              <w:t>Cricket.</w:t>
            </w:r>
          </w:p>
          <w:p w14:paraId="214F8A1E" w14:textId="6E20E2EB" w:rsidR="006A49FC" w:rsidRDefault="00900414" w:rsidP="007E0E0E">
            <w:pPr>
              <w:pStyle w:val="ListParagraph"/>
              <w:numPr>
                <w:ilvl w:val="0"/>
                <w:numId w:val="5"/>
              </w:numPr>
              <w:spacing w:after="81"/>
            </w:pPr>
            <w:r>
              <w:t xml:space="preserve">Permanent </w:t>
            </w:r>
            <w:proofErr w:type="gramStart"/>
            <w:r>
              <w:t>Address</w:t>
            </w:r>
            <w:r>
              <w:tab/>
            </w:r>
            <w:r w:rsidR="007E0E0E">
              <w:t xml:space="preserve">                             </w:t>
            </w:r>
            <w:r w:rsidRPr="007E0E0E">
              <w:rPr>
                <w:rFonts w:ascii="Times New Roman" w:eastAsia="Times New Roman" w:hAnsi="Times New Roman" w:cs="Times New Roman"/>
              </w:rPr>
              <w:t>Main road</w:t>
            </w:r>
            <w:proofErr w:type="gramEnd"/>
            <w:r w:rsidRPr="007E0E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0E0E">
              <w:rPr>
                <w:rFonts w:ascii="Times New Roman" w:eastAsia="Times New Roman" w:hAnsi="Times New Roman" w:cs="Times New Roman"/>
              </w:rPr>
              <w:t>Jhandapur</w:t>
            </w:r>
            <w:proofErr w:type="spellEnd"/>
            <w:r w:rsidRPr="007E0E0E">
              <w:rPr>
                <w:rFonts w:ascii="Times New Roman" w:eastAsia="Times New Roman" w:hAnsi="Times New Roman" w:cs="Times New Roman"/>
              </w:rPr>
              <w:t>, Sahibabad, Ghaziabad</w:t>
            </w:r>
          </w:p>
          <w:p w14:paraId="037257FA" w14:textId="51F588D6" w:rsidR="006A49FC" w:rsidRDefault="00900414" w:rsidP="007E0E0E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Marital Status</w:t>
            </w:r>
            <w:r>
              <w:tab/>
            </w:r>
            <w:r w:rsidR="007E0E0E">
              <w:t xml:space="preserve">                                           </w:t>
            </w:r>
            <w:r>
              <w:t>Unmarried</w:t>
            </w:r>
          </w:p>
        </w:tc>
      </w:tr>
    </w:tbl>
    <w:p w14:paraId="73B786FF" w14:textId="77777777" w:rsidR="00900414" w:rsidRDefault="00900414"/>
    <w:sectPr w:rsidR="00900414">
      <w:pgSz w:w="12240" w:h="15840"/>
      <w:pgMar w:top="563" w:right="1440" w:bottom="5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A5E"/>
    <w:multiLevelType w:val="hybridMultilevel"/>
    <w:tmpl w:val="13E47B92"/>
    <w:lvl w:ilvl="0" w:tplc="78027B48">
      <w:start w:val="1"/>
      <w:numFmt w:val="bullet"/>
      <w:lvlText w:val="•"/>
      <w:lvlJc w:val="left"/>
      <w:pPr>
        <w:ind w:left="14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" w15:restartNumberingAfterBreak="0">
    <w:nsid w:val="23FE759A"/>
    <w:multiLevelType w:val="hybridMultilevel"/>
    <w:tmpl w:val="D2048D76"/>
    <w:lvl w:ilvl="0" w:tplc="78027B48">
      <w:start w:val="1"/>
      <w:numFmt w:val="bullet"/>
      <w:lvlText w:val="•"/>
      <w:lvlJc w:val="left"/>
      <w:pPr>
        <w:ind w:left="14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26623C84"/>
    <w:multiLevelType w:val="hybridMultilevel"/>
    <w:tmpl w:val="92BEFE02"/>
    <w:lvl w:ilvl="0" w:tplc="78027B4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CCB38">
      <w:start w:val="1"/>
      <w:numFmt w:val="bullet"/>
      <w:lvlText w:val="o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8111E">
      <w:start w:val="1"/>
      <w:numFmt w:val="bullet"/>
      <w:lvlText w:val="▪"/>
      <w:lvlJc w:val="left"/>
      <w:pPr>
        <w:ind w:left="2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525010">
      <w:start w:val="1"/>
      <w:numFmt w:val="bullet"/>
      <w:lvlText w:val="•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E0146">
      <w:start w:val="1"/>
      <w:numFmt w:val="bullet"/>
      <w:lvlText w:val="o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84C20">
      <w:start w:val="1"/>
      <w:numFmt w:val="bullet"/>
      <w:lvlText w:val="▪"/>
      <w:lvlJc w:val="left"/>
      <w:pPr>
        <w:ind w:left="5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42E00">
      <w:start w:val="1"/>
      <w:numFmt w:val="bullet"/>
      <w:lvlText w:val="•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08C24">
      <w:start w:val="1"/>
      <w:numFmt w:val="bullet"/>
      <w:lvlText w:val="o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28CF0">
      <w:start w:val="1"/>
      <w:numFmt w:val="bullet"/>
      <w:lvlText w:val="▪"/>
      <w:lvlJc w:val="left"/>
      <w:pPr>
        <w:ind w:left="7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B20D39"/>
    <w:multiLevelType w:val="hybridMultilevel"/>
    <w:tmpl w:val="E43A4B68"/>
    <w:lvl w:ilvl="0" w:tplc="3F8A08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A5728">
      <w:start w:val="1"/>
      <w:numFmt w:val="bullet"/>
      <w:lvlText w:val="o"/>
      <w:lvlJc w:val="left"/>
      <w:pPr>
        <w:ind w:left="1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C20E2">
      <w:start w:val="1"/>
      <w:numFmt w:val="bullet"/>
      <w:lvlRestart w:val="0"/>
      <w:lvlText w:val="•"/>
      <w:lvlJc w:val="left"/>
      <w:pPr>
        <w:ind w:left="1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8D22A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66D98">
      <w:start w:val="1"/>
      <w:numFmt w:val="bullet"/>
      <w:lvlText w:val="o"/>
      <w:lvlJc w:val="left"/>
      <w:pPr>
        <w:ind w:left="3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E57AC">
      <w:start w:val="1"/>
      <w:numFmt w:val="bullet"/>
      <w:lvlText w:val="▪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4E6C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3268">
      <w:start w:val="1"/>
      <w:numFmt w:val="bullet"/>
      <w:lvlText w:val="o"/>
      <w:lvlJc w:val="left"/>
      <w:pPr>
        <w:ind w:left="5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395C">
      <w:start w:val="1"/>
      <w:numFmt w:val="bullet"/>
      <w:lvlText w:val="▪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94B57"/>
    <w:multiLevelType w:val="hybridMultilevel"/>
    <w:tmpl w:val="034008EC"/>
    <w:lvl w:ilvl="0" w:tplc="78027B48">
      <w:start w:val="1"/>
      <w:numFmt w:val="bullet"/>
      <w:lvlText w:val="•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E299A">
      <w:start w:val="1"/>
      <w:numFmt w:val="bullet"/>
      <w:lvlText w:val="o"/>
      <w:lvlJc w:val="left"/>
      <w:pPr>
        <w:ind w:left="2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47E6A">
      <w:start w:val="1"/>
      <w:numFmt w:val="bullet"/>
      <w:lvlText w:val="▪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63ACC">
      <w:start w:val="1"/>
      <w:numFmt w:val="bullet"/>
      <w:lvlText w:val="•"/>
      <w:lvlJc w:val="left"/>
      <w:pPr>
        <w:ind w:left="4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FF4C">
      <w:start w:val="1"/>
      <w:numFmt w:val="bullet"/>
      <w:lvlText w:val="o"/>
      <w:lvlJc w:val="left"/>
      <w:pPr>
        <w:ind w:left="4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6C482">
      <w:start w:val="1"/>
      <w:numFmt w:val="bullet"/>
      <w:lvlText w:val="▪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81B0">
      <w:start w:val="1"/>
      <w:numFmt w:val="bullet"/>
      <w:lvlText w:val="•"/>
      <w:lvlJc w:val="left"/>
      <w:pPr>
        <w:ind w:left="6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D83A">
      <w:start w:val="1"/>
      <w:numFmt w:val="bullet"/>
      <w:lvlText w:val="o"/>
      <w:lvlJc w:val="left"/>
      <w:pPr>
        <w:ind w:left="7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C7EE2">
      <w:start w:val="1"/>
      <w:numFmt w:val="bullet"/>
      <w:lvlText w:val="▪"/>
      <w:lvlJc w:val="left"/>
      <w:pPr>
        <w:ind w:left="7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212B2A"/>
    <w:multiLevelType w:val="hybridMultilevel"/>
    <w:tmpl w:val="5C3A7D5E"/>
    <w:lvl w:ilvl="0" w:tplc="78027B4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053C"/>
    <w:multiLevelType w:val="hybridMultilevel"/>
    <w:tmpl w:val="CAD4A9D2"/>
    <w:lvl w:ilvl="0" w:tplc="63C25FDC">
      <w:start w:val="1"/>
      <w:numFmt w:val="bullet"/>
      <w:lvlText w:val=""/>
      <w:lvlJc w:val="left"/>
      <w:pPr>
        <w:ind w:left="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49B4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ED048">
      <w:start w:val="1"/>
      <w:numFmt w:val="bullet"/>
      <w:lvlText w:val="▪"/>
      <w:lvlJc w:val="left"/>
      <w:pPr>
        <w:ind w:left="2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22300">
      <w:start w:val="1"/>
      <w:numFmt w:val="bullet"/>
      <w:lvlText w:val="•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48CF4">
      <w:start w:val="1"/>
      <w:numFmt w:val="bullet"/>
      <w:lvlText w:val="o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65B12">
      <w:start w:val="1"/>
      <w:numFmt w:val="bullet"/>
      <w:lvlText w:val="▪"/>
      <w:lvlJc w:val="left"/>
      <w:pPr>
        <w:ind w:left="4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92E8AA">
      <w:start w:val="1"/>
      <w:numFmt w:val="bullet"/>
      <w:lvlText w:val="•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857DA">
      <w:start w:val="1"/>
      <w:numFmt w:val="bullet"/>
      <w:lvlText w:val="o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EEAD4">
      <w:start w:val="1"/>
      <w:numFmt w:val="bullet"/>
      <w:lvlText w:val="▪"/>
      <w:lvlJc w:val="left"/>
      <w:pPr>
        <w:ind w:left="6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EA29CD"/>
    <w:multiLevelType w:val="hybridMultilevel"/>
    <w:tmpl w:val="BC7ED000"/>
    <w:lvl w:ilvl="0" w:tplc="78027B48">
      <w:start w:val="1"/>
      <w:numFmt w:val="bullet"/>
      <w:lvlText w:val="•"/>
      <w:lvlJc w:val="left"/>
      <w:pPr>
        <w:ind w:left="14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65EA038B"/>
    <w:multiLevelType w:val="hybridMultilevel"/>
    <w:tmpl w:val="31B8B53E"/>
    <w:lvl w:ilvl="0" w:tplc="63C25FDC">
      <w:start w:val="1"/>
      <w:numFmt w:val="bullet"/>
      <w:lvlText w:val="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E299A">
      <w:start w:val="1"/>
      <w:numFmt w:val="bullet"/>
      <w:lvlText w:val="o"/>
      <w:lvlJc w:val="left"/>
      <w:pPr>
        <w:ind w:left="2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47E6A">
      <w:start w:val="1"/>
      <w:numFmt w:val="bullet"/>
      <w:lvlText w:val="▪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63ACC">
      <w:start w:val="1"/>
      <w:numFmt w:val="bullet"/>
      <w:lvlText w:val="•"/>
      <w:lvlJc w:val="left"/>
      <w:pPr>
        <w:ind w:left="4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FF4C">
      <w:start w:val="1"/>
      <w:numFmt w:val="bullet"/>
      <w:lvlText w:val="o"/>
      <w:lvlJc w:val="left"/>
      <w:pPr>
        <w:ind w:left="4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6C482">
      <w:start w:val="1"/>
      <w:numFmt w:val="bullet"/>
      <w:lvlText w:val="▪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81B0">
      <w:start w:val="1"/>
      <w:numFmt w:val="bullet"/>
      <w:lvlText w:val="•"/>
      <w:lvlJc w:val="left"/>
      <w:pPr>
        <w:ind w:left="6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D83A">
      <w:start w:val="1"/>
      <w:numFmt w:val="bullet"/>
      <w:lvlText w:val="o"/>
      <w:lvlJc w:val="left"/>
      <w:pPr>
        <w:ind w:left="7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C7EE2">
      <w:start w:val="1"/>
      <w:numFmt w:val="bullet"/>
      <w:lvlText w:val="▪"/>
      <w:lvlJc w:val="left"/>
      <w:pPr>
        <w:ind w:left="7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3161ED"/>
    <w:multiLevelType w:val="hybridMultilevel"/>
    <w:tmpl w:val="17EAEAD6"/>
    <w:lvl w:ilvl="0" w:tplc="BE7403D4">
      <w:start w:val="1"/>
      <w:numFmt w:val="bullet"/>
      <w:lvlText w:val="•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E299A">
      <w:start w:val="1"/>
      <w:numFmt w:val="bullet"/>
      <w:lvlText w:val="o"/>
      <w:lvlJc w:val="left"/>
      <w:pPr>
        <w:ind w:left="2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47E6A">
      <w:start w:val="1"/>
      <w:numFmt w:val="bullet"/>
      <w:lvlText w:val="▪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63ACC">
      <w:start w:val="1"/>
      <w:numFmt w:val="bullet"/>
      <w:lvlText w:val="•"/>
      <w:lvlJc w:val="left"/>
      <w:pPr>
        <w:ind w:left="4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FF4C">
      <w:start w:val="1"/>
      <w:numFmt w:val="bullet"/>
      <w:lvlText w:val="o"/>
      <w:lvlJc w:val="left"/>
      <w:pPr>
        <w:ind w:left="4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6C482">
      <w:start w:val="1"/>
      <w:numFmt w:val="bullet"/>
      <w:lvlText w:val="▪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81B0">
      <w:start w:val="1"/>
      <w:numFmt w:val="bullet"/>
      <w:lvlText w:val="•"/>
      <w:lvlJc w:val="left"/>
      <w:pPr>
        <w:ind w:left="6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D83A">
      <w:start w:val="1"/>
      <w:numFmt w:val="bullet"/>
      <w:lvlText w:val="o"/>
      <w:lvlJc w:val="left"/>
      <w:pPr>
        <w:ind w:left="7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C7EE2">
      <w:start w:val="1"/>
      <w:numFmt w:val="bullet"/>
      <w:lvlText w:val="▪"/>
      <w:lvlJc w:val="left"/>
      <w:pPr>
        <w:ind w:left="7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7F5FB9"/>
    <w:multiLevelType w:val="hybridMultilevel"/>
    <w:tmpl w:val="558E957E"/>
    <w:lvl w:ilvl="0" w:tplc="63C25FDC">
      <w:start w:val="1"/>
      <w:numFmt w:val="bullet"/>
      <w:lvlText w:val="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E299A">
      <w:start w:val="1"/>
      <w:numFmt w:val="bullet"/>
      <w:lvlText w:val="o"/>
      <w:lvlJc w:val="left"/>
      <w:pPr>
        <w:ind w:left="2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47E6A">
      <w:start w:val="1"/>
      <w:numFmt w:val="bullet"/>
      <w:lvlText w:val="▪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63ACC">
      <w:start w:val="1"/>
      <w:numFmt w:val="bullet"/>
      <w:lvlText w:val="•"/>
      <w:lvlJc w:val="left"/>
      <w:pPr>
        <w:ind w:left="4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FF4C">
      <w:start w:val="1"/>
      <w:numFmt w:val="bullet"/>
      <w:lvlText w:val="o"/>
      <w:lvlJc w:val="left"/>
      <w:pPr>
        <w:ind w:left="4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6C482">
      <w:start w:val="1"/>
      <w:numFmt w:val="bullet"/>
      <w:lvlText w:val="▪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81B0">
      <w:start w:val="1"/>
      <w:numFmt w:val="bullet"/>
      <w:lvlText w:val="•"/>
      <w:lvlJc w:val="left"/>
      <w:pPr>
        <w:ind w:left="6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D83A">
      <w:start w:val="1"/>
      <w:numFmt w:val="bullet"/>
      <w:lvlText w:val="o"/>
      <w:lvlJc w:val="left"/>
      <w:pPr>
        <w:ind w:left="7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C7EE2">
      <w:start w:val="1"/>
      <w:numFmt w:val="bullet"/>
      <w:lvlText w:val="▪"/>
      <w:lvlJc w:val="left"/>
      <w:pPr>
        <w:ind w:left="7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FC"/>
    <w:rsid w:val="001066FB"/>
    <w:rsid w:val="006A49FC"/>
    <w:rsid w:val="007E0E0E"/>
    <w:rsid w:val="008F53E3"/>
    <w:rsid w:val="00900414"/>
    <w:rsid w:val="00A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32C8"/>
  <w15:docId w15:val="{0C56F4F5-71FE-4B68-801F-E3FDFE14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0E0E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A011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rshad-alam-m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Alam</dc:creator>
  <cp:keywords/>
  <cp:lastModifiedBy>Arshad Alam</cp:lastModifiedBy>
  <cp:revision>2</cp:revision>
  <cp:lastPrinted>2024-01-12T16:30:00Z</cp:lastPrinted>
  <dcterms:created xsi:type="dcterms:W3CDTF">2024-01-12T16:31:00Z</dcterms:created>
  <dcterms:modified xsi:type="dcterms:W3CDTF">2024-01-12T16:31:00Z</dcterms:modified>
</cp:coreProperties>
</file>