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44F6D" w:rsidRDefault="0033553B">
      <w:pPr>
        <w:shd w:val="clear" w:color="auto" w:fill="286398"/>
        <w:jc w:val="center"/>
        <w:rPr>
          <w:b/>
          <w:smallCaps/>
          <w:color w:val="FFFFFF"/>
          <w:spacing w:val="38"/>
          <w:sz w:val="18"/>
          <w:szCs w:val="18"/>
        </w:rPr>
      </w:pPr>
      <w:r>
        <w:rPr>
          <w:noProof/>
          <w:sz w:val="18"/>
          <w:szCs w:val="18"/>
          <w:lang/>
        </w:rPr>
        <mc:AlternateContent>
          <mc:Choice Requires="wps">
            <w:drawing>
              <wp:anchor distT="45720" distB="45720" distL="114300" distR="114300" simplePos="0" relativeHeight="251657728" behindDoc="0" locked="0" layoutInCell="1" allowOverlap="1">
                <wp:simplePos x="0" y="0"/>
                <wp:positionH relativeFrom="column">
                  <wp:posOffset>4445</wp:posOffset>
                </wp:positionH>
                <wp:positionV relativeFrom="paragraph">
                  <wp:posOffset>5715</wp:posOffset>
                </wp:positionV>
                <wp:extent cx="1000125" cy="1012825"/>
                <wp:effectExtent l="0" t="0" r="6350" b="0"/>
                <wp:wrapTight wrapText="bothSides">
                  <wp:wrapPolygon edited="0">
                    <wp:start x="0" y="0"/>
                    <wp:lineTo x="0" y="21532"/>
                    <wp:lineTo x="21637" y="21532"/>
                    <wp:lineTo x="21637"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00125" cy="1012825"/>
                        </a:xfrm>
                        <a:prstGeom prst="rect">
                          <a:avLst/>
                        </a:prstGeom>
                        <a:solidFill>
                          <a:srgbClr val="FFFFFF"/>
                        </a:solidFill>
                        <a:ln w="9525">
                          <a:solidFill>
                            <a:srgbClr val="000000"/>
                          </a:solidFill>
                          <a:miter lim="800000"/>
                          <a:headEnd/>
                          <a:tailEnd/>
                        </a:ln>
                      </wps:spPr>
                      <wps:txbx>
                        <w:txbxContent>
                          <w:p w:rsidR="00644F6D" w:rsidRDefault="0033553B">
                            <w:r>
                              <w:rPr>
                                <w:noProof/>
                                <w:lang w:eastAsia="en-GB"/>
                              </w:rPr>
                              <w:drawing>
                                <wp:inline distT="0" distB="0" distL="0" distR="0">
                                  <wp:extent cx="807720" cy="91249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7720" cy="91249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5pt;margin-top:.45pt;width:78.75pt;height:79.75pt;z-index:251657728;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">
                <v:path arrowok="t"/>
                <v:textbox style="mso-fit-shape-to-text:t">
                  <w:txbxContent>
                    <w:p w:rsidR="00644F6D" w:rsidRDefault="0033553B">
                      <w:r>
                        <w:rPr>
                          <w:noProof/>
                          <w:lang w:val="en-GB" w:eastAsia="en-GB"/>
                        </w:rPr>
                        <w:drawing>
                          <wp:inline distT="0" distB="0" distL="0" distR="0">
                            <wp:extent cx="807720" cy="91249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7720" cy="912495"/>
                                    </a:xfrm>
                                    <a:prstGeom prst="rect">
                                      <a:avLst/>
                                    </a:prstGeom>
                                    <a:noFill/>
                                    <a:ln>
                                      <a:noFill/>
                                    </a:ln>
                                  </pic:spPr>
                                </pic:pic>
                              </a:graphicData>
                            </a:graphic>
                          </wp:inline>
                        </w:drawing>
                      </w:r>
                    </w:p>
                  </w:txbxContent>
                </v:textbox>
                <w10:wrap type="tight"/>
              </v:shape>
            </w:pict>
          </mc:Fallback>
        </mc:AlternateContent>
      </w:r>
    </w:p>
    <w:p w:rsidR="00644F6D" w:rsidRDefault="00644F6D">
      <w:pPr>
        <w:shd w:val="clear" w:color="auto" w:fill="286398"/>
        <w:jc w:val="center"/>
        <w:rPr>
          <w:b/>
          <w:smallCaps/>
          <w:color w:val="160B11"/>
          <w:spacing w:val="38"/>
          <w:sz w:val="18"/>
          <w:szCs w:val="18"/>
        </w:rPr>
      </w:pPr>
      <w:proofErr w:type="spellStart"/>
      <w:r>
        <w:rPr>
          <w:b/>
          <w:smallCaps/>
          <w:color w:val="160B11"/>
          <w:spacing w:val="38"/>
          <w:sz w:val="18"/>
          <w:szCs w:val="18"/>
        </w:rPr>
        <w:t>Zeeshan</w:t>
      </w:r>
      <w:proofErr w:type="spellEnd"/>
      <w:r>
        <w:rPr>
          <w:b/>
          <w:smallCaps/>
          <w:color w:val="160B11"/>
          <w:spacing w:val="38"/>
          <w:sz w:val="18"/>
          <w:szCs w:val="18"/>
        </w:rPr>
        <w:t xml:space="preserve"> Qureshi</w:t>
      </w:r>
    </w:p>
    <w:p w:rsidR="00A739B1" w:rsidRDefault="00A739B1" w:rsidP="00A739B1">
      <w:pPr>
        <w:pBdr>
          <w:top w:val="single" w:sz="2" w:space="0" w:color="auto"/>
          <w:bottom w:val="single" w:sz="2" w:space="1" w:color="auto"/>
        </w:pBdr>
        <w:shd w:val="clear" w:color="auto" w:fill="D0CECE"/>
        <w:rPr>
          <w:b/>
          <w:smallCaps/>
          <w:color w:val="160B11"/>
          <w:spacing w:val="38"/>
          <w:sz w:val="18"/>
          <w:szCs w:val="18"/>
        </w:rPr>
      </w:pPr>
    </w:p>
    <w:p w:rsidR="00644F6D" w:rsidRDefault="00644F6D" w:rsidP="00AC6DF9">
      <w:pPr>
        <w:pBdr>
          <w:top w:val="single" w:sz="2" w:space="0" w:color="auto"/>
          <w:bottom w:val="single" w:sz="2" w:space="1" w:color="auto"/>
        </w:pBdr>
        <w:shd w:val="clear" w:color="auto" w:fill="D0CECE"/>
        <w:jc w:val="center"/>
        <w:rPr>
          <w:b/>
          <w:color w:val="160B11"/>
          <w:sz w:val="18"/>
          <w:szCs w:val="18"/>
          <w:lang w:eastAsia="en-GB"/>
        </w:rPr>
      </w:pPr>
      <w:r>
        <w:rPr>
          <w:b/>
          <w:color w:val="160B11"/>
          <w:sz w:val="18"/>
          <w:szCs w:val="18"/>
          <w:lang w:eastAsia="en-GB"/>
        </w:rPr>
        <w:t xml:space="preserve">E-Mail: </w:t>
      </w:r>
      <w:r w:rsidR="007F471B">
        <w:rPr>
          <w:b/>
          <w:color w:val="160B11"/>
          <w:sz w:val="18"/>
          <w:szCs w:val="18"/>
          <w:lang w:eastAsia="en-GB"/>
        </w:rPr>
        <w:t>Ze</w:t>
      </w:r>
      <w:r w:rsidR="00A739B1">
        <w:rPr>
          <w:b/>
          <w:color w:val="160B11"/>
          <w:sz w:val="18"/>
          <w:szCs w:val="18"/>
          <w:lang w:eastAsia="en-GB"/>
        </w:rPr>
        <w:t>eshanqureshi88</w:t>
      </w:r>
      <w:r>
        <w:rPr>
          <w:b/>
          <w:color w:val="160B11"/>
          <w:sz w:val="18"/>
          <w:szCs w:val="18"/>
          <w:lang w:eastAsia="en-GB"/>
        </w:rPr>
        <w:t>@gmail.com</w:t>
      </w:r>
    </w:p>
    <w:p w:rsidR="00644F6D" w:rsidRDefault="00644F6D" w:rsidP="00AC6DF9">
      <w:pPr>
        <w:pBdr>
          <w:top w:val="single" w:sz="2" w:space="0" w:color="auto"/>
          <w:bottom w:val="single" w:sz="2" w:space="1" w:color="auto"/>
        </w:pBdr>
        <w:shd w:val="clear" w:color="auto" w:fill="D0CECE"/>
        <w:jc w:val="center"/>
        <w:rPr>
          <w:b/>
          <w:color w:val="160B11"/>
          <w:sz w:val="18"/>
          <w:szCs w:val="18"/>
          <w:lang w:eastAsia="en-GB"/>
        </w:rPr>
      </w:pPr>
      <w:r>
        <w:rPr>
          <w:b/>
          <w:color w:val="160B11"/>
          <w:sz w:val="18"/>
          <w:szCs w:val="18"/>
          <w:lang w:eastAsia="en-GB"/>
        </w:rPr>
        <w:t>Phone: +91 - 8200632741</w:t>
      </w:r>
    </w:p>
    <w:p w:rsidR="00644F6D" w:rsidRDefault="00644F6D" w:rsidP="00AC6DF9">
      <w:pPr>
        <w:pBdr>
          <w:top w:val="single" w:sz="2" w:space="0" w:color="auto"/>
          <w:bottom w:val="single" w:sz="2" w:space="1" w:color="auto"/>
        </w:pBdr>
        <w:shd w:val="clear" w:color="auto" w:fill="D0CECE"/>
        <w:jc w:val="center"/>
        <w:rPr>
          <w:b/>
          <w:color w:val="160B11"/>
          <w:sz w:val="18"/>
          <w:szCs w:val="18"/>
          <w:lang w:eastAsia="en-GB"/>
        </w:rPr>
      </w:pPr>
    </w:p>
    <w:p w:rsidR="00644F6D" w:rsidRDefault="00644F6D" w:rsidP="00AC6DF9">
      <w:pPr>
        <w:jc w:val="center"/>
        <w:rPr>
          <w:b/>
          <w:smallCaps/>
          <w:spacing w:val="26"/>
          <w:sz w:val="18"/>
          <w:szCs w:val="18"/>
        </w:rPr>
      </w:pPr>
    </w:p>
    <w:p w:rsidR="00644F6D" w:rsidRDefault="00644F6D">
      <w:pPr>
        <w:pBdr>
          <w:top w:val="single" w:sz="2" w:space="0" w:color="auto"/>
          <w:bottom w:val="single" w:sz="2" w:space="1" w:color="auto"/>
        </w:pBdr>
        <w:shd w:val="clear" w:color="auto" w:fill="D0CECE"/>
        <w:jc w:val="center"/>
        <w:rPr>
          <w:b/>
          <w:smallCaps/>
          <w:color w:val="160B11"/>
          <w:spacing w:val="38"/>
          <w:sz w:val="18"/>
          <w:szCs w:val="18"/>
        </w:rPr>
      </w:pPr>
      <w:r>
        <w:rPr>
          <w:b/>
          <w:smallCaps/>
          <w:color w:val="160B11"/>
          <w:spacing w:val="38"/>
          <w:sz w:val="18"/>
          <w:szCs w:val="18"/>
        </w:rPr>
        <w:t>OBJECTIVE</w:t>
      </w:r>
    </w:p>
    <w:p w:rsidR="00644F6D" w:rsidRDefault="00644F6D">
      <w:pPr>
        <w:autoSpaceDE w:val="0"/>
        <w:autoSpaceDN w:val="0"/>
        <w:adjustRightInd w:val="0"/>
        <w:jc w:val="both"/>
        <w:rPr>
          <w:b/>
          <w:color w:val="160B11"/>
          <w:sz w:val="18"/>
          <w:szCs w:val="18"/>
        </w:rPr>
      </w:pPr>
      <w:r>
        <w:rPr>
          <w:color w:val="160B11"/>
          <w:sz w:val="18"/>
          <w:szCs w:val="18"/>
        </w:rPr>
        <w:t xml:space="preserve">A goal-oriented professional targeting challenging opportunities in </w:t>
      </w:r>
      <w:r>
        <w:rPr>
          <w:b/>
          <w:color w:val="160B11"/>
          <w:sz w:val="18"/>
          <w:szCs w:val="18"/>
        </w:rPr>
        <w:t xml:space="preserve">F&amp;B Operations / Client Relationship Management / Operations Management/ </w:t>
      </w:r>
      <w:r w:rsidR="00771286">
        <w:rPr>
          <w:b/>
          <w:color w:val="160B11"/>
          <w:sz w:val="18"/>
          <w:szCs w:val="18"/>
        </w:rPr>
        <w:t>Event</w:t>
      </w:r>
      <w:r>
        <w:rPr>
          <w:b/>
          <w:color w:val="160B11"/>
          <w:sz w:val="18"/>
          <w:szCs w:val="18"/>
        </w:rPr>
        <w:t xml:space="preserve"> Management</w:t>
      </w:r>
      <w:r>
        <w:rPr>
          <w:color w:val="160B11"/>
          <w:sz w:val="18"/>
          <w:szCs w:val="18"/>
        </w:rPr>
        <w:t xml:space="preserve"> in </w:t>
      </w:r>
      <w:r>
        <w:rPr>
          <w:b/>
          <w:color w:val="160B11"/>
          <w:sz w:val="18"/>
          <w:szCs w:val="18"/>
        </w:rPr>
        <w:t>Hotels &amp; Resorts / Travel</w:t>
      </w:r>
      <w:r>
        <w:rPr>
          <w:color w:val="160B11"/>
          <w:sz w:val="18"/>
          <w:szCs w:val="18"/>
        </w:rPr>
        <w:t xml:space="preserve"> </w:t>
      </w:r>
      <w:r>
        <w:rPr>
          <w:b/>
          <w:color w:val="160B11"/>
          <w:sz w:val="18"/>
          <w:szCs w:val="18"/>
        </w:rPr>
        <w:t>/</w:t>
      </w:r>
      <w:r w:rsidR="000F53BE">
        <w:rPr>
          <w:b/>
          <w:color w:val="160B11"/>
          <w:sz w:val="18"/>
          <w:szCs w:val="18"/>
        </w:rPr>
        <w:t xml:space="preserve"> </w:t>
      </w:r>
      <w:r w:rsidR="00A45B53">
        <w:rPr>
          <w:b/>
          <w:color w:val="160B11"/>
          <w:sz w:val="18"/>
          <w:szCs w:val="18"/>
        </w:rPr>
        <w:t>Facility</w:t>
      </w:r>
      <w:r w:rsidR="000F53BE">
        <w:rPr>
          <w:b/>
          <w:color w:val="160B11"/>
          <w:sz w:val="18"/>
          <w:szCs w:val="18"/>
        </w:rPr>
        <w:t xml:space="preserve"> / </w:t>
      </w:r>
      <w:r w:rsidR="00771286">
        <w:rPr>
          <w:b/>
          <w:color w:val="160B11"/>
          <w:sz w:val="18"/>
          <w:szCs w:val="18"/>
        </w:rPr>
        <w:t xml:space="preserve">Marketing </w:t>
      </w:r>
      <w:r>
        <w:rPr>
          <w:b/>
          <w:color w:val="160B11"/>
          <w:sz w:val="18"/>
          <w:szCs w:val="18"/>
        </w:rPr>
        <w:t>Management/ Business Development &amp; Sales Management</w:t>
      </w:r>
    </w:p>
    <w:p w:rsidR="00644F6D" w:rsidRDefault="00644F6D">
      <w:pPr>
        <w:tabs>
          <w:tab w:val="left" w:pos="4695"/>
        </w:tabs>
        <w:autoSpaceDE w:val="0"/>
        <w:autoSpaceDN w:val="0"/>
        <w:adjustRightInd w:val="0"/>
        <w:jc w:val="both"/>
        <w:rPr>
          <w:b/>
          <w:smallCaps/>
          <w:color w:val="160B11"/>
          <w:spacing w:val="26"/>
          <w:sz w:val="18"/>
          <w:szCs w:val="18"/>
        </w:rPr>
      </w:pPr>
      <w:r>
        <w:rPr>
          <w:b/>
          <w:smallCaps/>
          <w:color w:val="160B11"/>
          <w:spacing w:val="26"/>
          <w:sz w:val="18"/>
          <w:szCs w:val="18"/>
        </w:rPr>
        <w:tab/>
      </w:r>
    </w:p>
    <w:p w:rsidR="00644F6D" w:rsidRDefault="00644F6D">
      <w:pPr>
        <w:pBdr>
          <w:top w:val="single" w:sz="2" w:space="0" w:color="auto"/>
          <w:bottom w:val="single" w:sz="2" w:space="1" w:color="auto"/>
        </w:pBdr>
        <w:shd w:val="clear" w:color="auto" w:fill="D0CECE"/>
        <w:jc w:val="center"/>
        <w:rPr>
          <w:b/>
          <w:smallCaps/>
          <w:color w:val="160B11"/>
          <w:spacing w:val="38"/>
          <w:sz w:val="18"/>
          <w:szCs w:val="18"/>
        </w:rPr>
      </w:pPr>
      <w:r>
        <w:rPr>
          <w:b/>
          <w:smallCaps/>
          <w:color w:val="160B11"/>
          <w:spacing w:val="38"/>
          <w:sz w:val="18"/>
          <w:szCs w:val="18"/>
        </w:rPr>
        <w:t>PROFILE SUMMARY</w:t>
      </w:r>
    </w:p>
    <w:p w:rsidR="00644F6D" w:rsidRDefault="00644F6D">
      <w:pPr>
        <w:numPr>
          <w:ilvl w:val="0"/>
          <w:numId w:val="3"/>
        </w:numPr>
        <w:spacing w:before="40" w:after="40"/>
        <w:jc w:val="both"/>
        <w:rPr>
          <w:color w:val="160B11"/>
          <w:sz w:val="18"/>
          <w:szCs w:val="18"/>
        </w:rPr>
      </w:pPr>
      <w:r>
        <w:rPr>
          <w:color w:val="160B11"/>
          <w:sz w:val="18"/>
          <w:szCs w:val="18"/>
        </w:rPr>
        <w:t xml:space="preserve">A Hospitality / Tourism / Event Management professional with </w:t>
      </w:r>
      <w:r>
        <w:rPr>
          <w:b/>
          <w:color w:val="160B11"/>
          <w:sz w:val="18"/>
          <w:szCs w:val="18"/>
        </w:rPr>
        <w:t>nearly 8 years</w:t>
      </w:r>
      <w:r>
        <w:rPr>
          <w:color w:val="160B11"/>
          <w:sz w:val="18"/>
          <w:szCs w:val="18"/>
        </w:rPr>
        <w:t xml:space="preserve"> of experience in F&amp;B Operations, OTA Management (Like Booking.com,hotel.com etc..) ,</w:t>
      </w:r>
      <w:r w:rsidR="00024DA8">
        <w:rPr>
          <w:color w:val="160B11"/>
          <w:sz w:val="18"/>
          <w:szCs w:val="18"/>
        </w:rPr>
        <w:t xml:space="preserve"> Faciltiy and </w:t>
      </w:r>
      <w:r>
        <w:rPr>
          <w:color w:val="160B11"/>
          <w:sz w:val="18"/>
          <w:szCs w:val="18"/>
        </w:rPr>
        <w:t>Event Management, Business Development &amp; Sales, Team Management and Cross Functional Team Experience</w:t>
      </w:r>
    </w:p>
    <w:p w:rsidR="00644F6D" w:rsidRDefault="00644F6D">
      <w:pPr>
        <w:numPr>
          <w:ilvl w:val="0"/>
          <w:numId w:val="3"/>
        </w:numPr>
        <w:spacing w:before="40" w:after="40"/>
        <w:jc w:val="both"/>
        <w:rPr>
          <w:color w:val="160B11"/>
          <w:sz w:val="18"/>
          <w:szCs w:val="18"/>
        </w:rPr>
      </w:pPr>
      <w:r>
        <w:rPr>
          <w:color w:val="160B11"/>
          <w:sz w:val="18"/>
          <w:szCs w:val="18"/>
        </w:rPr>
        <w:t>Proficient Business Analyst with strong investigative and analytical skills, which helps to identify problems and opportunity with the company that helps to achieve the business goals.</w:t>
      </w:r>
    </w:p>
    <w:p w:rsidR="00644F6D" w:rsidRDefault="00644F6D">
      <w:pPr>
        <w:numPr>
          <w:ilvl w:val="0"/>
          <w:numId w:val="3"/>
        </w:numPr>
        <w:spacing w:before="40" w:after="40"/>
        <w:jc w:val="both"/>
        <w:rPr>
          <w:color w:val="160B11"/>
          <w:sz w:val="18"/>
          <w:szCs w:val="18"/>
        </w:rPr>
      </w:pPr>
      <w:r>
        <w:rPr>
          <w:color w:val="160B11"/>
          <w:sz w:val="18"/>
          <w:szCs w:val="18"/>
        </w:rPr>
        <w:t xml:space="preserve">Expert in menu planning, inventory management and maintenance of a hygienic &amp; safe environment </w:t>
      </w:r>
    </w:p>
    <w:p w:rsidR="00644F6D" w:rsidRDefault="00644F6D">
      <w:pPr>
        <w:numPr>
          <w:ilvl w:val="0"/>
          <w:numId w:val="3"/>
        </w:numPr>
        <w:spacing w:before="40" w:after="40"/>
        <w:jc w:val="both"/>
        <w:rPr>
          <w:rFonts w:cs="Arial"/>
          <w:color w:val="160B11"/>
          <w:sz w:val="18"/>
          <w:szCs w:val="18"/>
          <w:lang w:eastAsia="en-GB"/>
        </w:rPr>
      </w:pPr>
      <w:r>
        <w:rPr>
          <w:color w:val="160B11"/>
          <w:sz w:val="18"/>
          <w:szCs w:val="18"/>
        </w:rPr>
        <w:t>A keen communicator with honed interpersonal, problem solving and analytical skills</w:t>
      </w:r>
    </w:p>
    <w:p w:rsidR="00644F6D" w:rsidRDefault="00644F6D">
      <w:pPr>
        <w:spacing w:before="40" w:after="40"/>
        <w:jc w:val="both"/>
        <w:rPr>
          <w:rFonts w:cs="Arial"/>
          <w:color w:val="160B11"/>
          <w:sz w:val="18"/>
          <w:szCs w:val="18"/>
          <w:lang w:eastAsia="en-GB"/>
        </w:rPr>
      </w:pPr>
    </w:p>
    <w:p w:rsidR="00644F6D" w:rsidRDefault="00644F6D">
      <w:pPr>
        <w:pBdr>
          <w:top w:val="single" w:sz="2" w:space="1" w:color="auto"/>
          <w:bottom w:val="single" w:sz="2" w:space="1" w:color="auto"/>
        </w:pBdr>
        <w:shd w:val="clear" w:color="auto" w:fill="D0CECE"/>
        <w:jc w:val="center"/>
        <w:rPr>
          <w:b/>
          <w:smallCaps/>
          <w:color w:val="160B11"/>
          <w:spacing w:val="38"/>
          <w:sz w:val="18"/>
          <w:szCs w:val="18"/>
        </w:rPr>
      </w:pPr>
      <w:r>
        <w:rPr>
          <w:b/>
          <w:smallCaps/>
          <w:color w:val="160B11"/>
          <w:spacing w:val="38"/>
          <w:sz w:val="18"/>
          <w:szCs w:val="18"/>
        </w:rPr>
        <w:t>CORE COMPETENCIES</w:t>
      </w:r>
    </w:p>
    <w:p w:rsidR="00644F6D" w:rsidRDefault="00644F6D">
      <w:pPr>
        <w:autoSpaceDE w:val="0"/>
        <w:autoSpaceDN w:val="0"/>
        <w:adjustRightInd w:val="0"/>
        <w:rPr>
          <w:color w:val="160B11"/>
          <w:sz w:val="18"/>
          <w:szCs w:val="18"/>
        </w:rPr>
        <w:sectPr w:rsidR="00644F6D">
          <w:footerReference w:type="default" r:id="rId9"/>
          <w:type w:val="continuous"/>
          <w:pgSz w:w="11909" w:h="16834"/>
          <w:pgMar w:top="540" w:right="624" w:bottom="737" w:left="624" w:header="0" w:footer="0" w:gutter="0"/>
          <w:cols w:space="720"/>
          <w:docGrid w:linePitch="360"/>
        </w:sectPr>
      </w:pPr>
    </w:p>
    <w:p w:rsidR="00A54348" w:rsidRDefault="00A54348" w:rsidP="00A54348">
      <w:pPr>
        <w:autoSpaceDE w:val="0"/>
        <w:autoSpaceDN w:val="0"/>
        <w:adjustRightInd w:val="0"/>
        <w:jc w:val="center"/>
        <w:rPr>
          <w:color w:val="160B11"/>
          <w:sz w:val="18"/>
          <w:szCs w:val="18"/>
        </w:rPr>
      </w:pPr>
      <w:r>
        <w:rPr>
          <w:color w:val="160B11"/>
          <w:sz w:val="18"/>
          <w:szCs w:val="18"/>
        </w:rPr>
        <w:t xml:space="preserve">Business Analyst                                  Manager Skills                                      </w:t>
      </w:r>
    </w:p>
    <w:p w:rsidR="00A54348" w:rsidRDefault="00050AFE" w:rsidP="00A54348">
      <w:pPr>
        <w:autoSpaceDE w:val="0"/>
        <w:autoSpaceDN w:val="0"/>
        <w:adjustRightInd w:val="0"/>
        <w:jc w:val="center"/>
        <w:rPr>
          <w:color w:val="160B11"/>
          <w:sz w:val="18"/>
          <w:szCs w:val="18"/>
        </w:rPr>
      </w:pPr>
      <w:r>
        <w:rPr>
          <w:color w:val="160B11"/>
          <w:sz w:val="18"/>
          <w:szCs w:val="18"/>
        </w:rPr>
        <w:t xml:space="preserve">Business Planning                                    </w:t>
      </w:r>
      <w:r w:rsidR="00A54348">
        <w:rPr>
          <w:color w:val="160B11"/>
          <w:sz w:val="18"/>
          <w:szCs w:val="18"/>
        </w:rPr>
        <w:t>Interpersonal Skills</w:t>
      </w:r>
      <w:r>
        <w:rPr>
          <w:color w:val="160B11"/>
          <w:sz w:val="18"/>
          <w:szCs w:val="18"/>
        </w:rPr>
        <w:t xml:space="preserve">                                         </w:t>
      </w:r>
    </w:p>
    <w:p w:rsidR="00050AFE" w:rsidRDefault="00DF4915" w:rsidP="00050AFE">
      <w:pPr>
        <w:wordWrap w:val="0"/>
        <w:autoSpaceDE w:val="0"/>
        <w:autoSpaceDN w:val="0"/>
        <w:adjustRightInd w:val="0"/>
        <w:jc w:val="center"/>
        <w:rPr>
          <w:rFonts w:cs="Arial"/>
          <w:color w:val="160B11"/>
          <w:sz w:val="18"/>
          <w:szCs w:val="18"/>
          <w:lang w:eastAsia="en-GB"/>
        </w:rPr>
      </w:pPr>
      <w:r>
        <w:rPr>
          <w:rFonts w:cs="Arial"/>
          <w:color w:val="160B11"/>
          <w:sz w:val="18"/>
          <w:szCs w:val="18"/>
          <w:lang w:eastAsia="en-GB"/>
        </w:rPr>
        <w:t>Digital Marketing</w:t>
      </w:r>
    </w:p>
    <w:p w:rsidR="00050AFE" w:rsidRDefault="00050AFE" w:rsidP="00050AFE">
      <w:pPr>
        <w:wordWrap w:val="0"/>
        <w:autoSpaceDE w:val="0"/>
        <w:autoSpaceDN w:val="0"/>
        <w:adjustRightInd w:val="0"/>
        <w:jc w:val="center"/>
        <w:rPr>
          <w:rFonts w:cs="Arial"/>
          <w:color w:val="160B11"/>
          <w:sz w:val="18"/>
          <w:szCs w:val="18"/>
          <w:lang w:eastAsia="en-GB"/>
        </w:rPr>
        <w:sectPr w:rsidR="00050AFE">
          <w:type w:val="continuous"/>
          <w:pgSz w:w="11909" w:h="16834"/>
          <w:pgMar w:top="737" w:right="624" w:bottom="737" w:left="624" w:header="0" w:footer="0" w:gutter="0"/>
          <w:cols w:num="3" w:space="341"/>
          <w:docGrid w:linePitch="360"/>
        </w:sectPr>
      </w:pPr>
      <w:r>
        <w:rPr>
          <w:rFonts w:cs="Arial"/>
          <w:color w:val="160B11"/>
          <w:sz w:val="18"/>
          <w:szCs w:val="18"/>
          <w:lang w:eastAsia="en-GB"/>
        </w:rPr>
        <w:t>Supply Chain Management</w:t>
      </w:r>
    </w:p>
    <w:p w:rsidR="00A54348" w:rsidRDefault="00050AFE" w:rsidP="00A54348">
      <w:pPr>
        <w:autoSpaceDE w:val="0"/>
        <w:autoSpaceDN w:val="0"/>
        <w:adjustRightInd w:val="0"/>
        <w:jc w:val="center"/>
        <w:rPr>
          <w:color w:val="160B11"/>
          <w:sz w:val="18"/>
          <w:szCs w:val="18"/>
        </w:rPr>
      </w:pPr>
      <w:r>
        <w:rPr>
          <w:color w:val="160B11"/>
          <w:sz w:val="18"/>
          <w:szCs w:val="18"/>
        </w:rPr>
        <w:t>Leadership Skill</w:t>
      </w:r>
    </w:p>
    <w:p w:rsidR="00A54348" w:rsidRPr="00A54348" w:rsidRDefault="00050AFE" w:rsidP="00A54348">
      <w:pPr>
        <w:autoSpaceDE w:val="0"/>
        <w:autoSpaceDN w:val="0"/>
        <w:adjustRightInd w:val="0"/>
        <w:jc w:val="center"/>
        <w:rPr>
          <w:color w:val="160B11"/>
          <w:sz w:val="18"/>
          <w:szCs w:val="18"/>
        </w:rPr>
        <w:sectPr w:rsidR="00A54348" w:rsidRPr="00A54348">
          <w:type w:val="continuous"/>
          <w:pgSz w:w="11909" w:h="16834"/>
          <w:pgMar w:top="737" w:right="624" w:bottom="737" w:left="624" w:header="0" w:footer="0" w:gutter="0"/>
          <w:cols w:num="3" w:space="341"/>
          <w:docGrid w:linePitch="360"/>
        </w:sectPr>
      </w:pPr>
      <w:r>
        <w:rPr>
          <w:color w:val="160B11"/>
          <w:sz w:val="18"/>
          <w:szCs w:val="18"/>
        </w:rPr>
        <w:t xml:space="preserve">Training &amp; Development                                                    </w:t>
      </w:r>
    </w:p>
    <w:p w:rsidR="00644F6D" w:rsidRPr="00050AFE" w:rsidRDefault="00644F6D" w:rsidP="00050AFE">
      <w:pPr>
        <w:autoSpaceDE w:val="0"/>
        <w:autoSpaceDN w:val="0"/>
        <w:adjustRightInd w:val="0"/>
        <w:rPr>
          <w:color w:val="160B11"/>
          <w:sz w:val="18"/>
          <w:szCs w:val="18"/>
        </w:rPr>
      </w:pPr>
    </w:p>
    <w:p w:rsidR="00AB7426" w:rsidRPr="0083485D" w:rsidRDefault="00644F6D" w:rsidP="0083485D">
      <w:pPr>
        <w:pBdr>
          <w:top w:val="single" w:sz="2" w:space="1" w:color="auto"/>
          <w:bottom w:val="single" w:sz="2" w:space="1" w:color="auto"/>
        </w:pBdr>
        <w:shd w:val="clear" w:color="auto" w:fill="D0CECE"/>
        <w:jc w:val="center"/>
        <w:rPr>
          <w:b/>
          <w:smallCaps/>
          <w:color w:val="160B11"/>
          <w:spacing w:val="38"/>
          <w:sz w:val="18"/>
          <w:szCs w:val="18"/>
        </w:rPr>
      </w:pPr>
      <w:r>
        <w:rPr>
          <w:b/>
          <w:smallCaps/>
          <w:color w:val="160B11"/>
          <w:spacing w:val="38"/>
          <w:sz w:val="18"/>
          <w:szCs w:val="18"/>
        </w:rPr>
        <w:t>ORGANISATIONAL EXPERIENCE</w:t>
      </w:r>
    </w:p>
    <w:p w:rsidR="00211888" w:rsidRDefault="00211888" w:rsidP="00050AFE">
      <w:pPr>
        <w:tabs>
          <w:tab w:val="left" w:pos="720"/>
        </w:tabs>
        <w:rPr>
          <w:rFonts w:cs="Calibri"/>
          <w:b/>
          <w:color w:val="160B11"/>
          <w:sz w:val="18"/>
          <w:szCs w:val="18"/>
          <w:lang/>
        </w:rPr>
      </w:pPr>
      <w:r>
        <w:rPr>
          <w:rFonts w:cs="Calibri"/>
          <w:b/>
          <w:color w:val="160B11"/>
          <w:sz w:val="18"/>
          <w:szCs w:val="18"/>
          <w:lang/>
        </w:rPr>
        <w:t>FreshoHealthy</w:t>
      </w:r>
      <w:r w:rsidR="00E95951">
        <w:rPr>
          <w:rFonts w:cs="Calibri"/>
          <w:b/>
          <w:color w:val="160B11"/>
          <w:sz w:val="18"/>
          <w:szCs w:val="18"/>
          <w:lang/>
        </w:rPr>
        <w:t>, Ahmedabad</w:t>
      </w:r>
    </w:p>
    <w:p w:rsidR="00E95951" w:rsidRDefault="00E95951" w:rsidP="00050AFE">
      <w:pPr>
        <w:tabs>
          <w:tab w:val="left" w:pos="720"/>
        </w:tabs>
        <w:rPr>
          <w:rFonts w:cs="Calibri"/>
          <w:b/>
          <w:color w:val="160B11"/>
          <w:sz w:val="18"/>
          <w:szCs w:val="18"/>
          <w:lang/>
        </w:rPr>
      </w:pPr>
      <w:r>
        <w:rPr>
          <w:rFonts w:cs="Calibri"/>
          <w:b/>
          <w:color w:val="160B11"/>
          <w:sz w:val="18"/>
          <w:szCs w:val="18"/>
          <w:lang/>
        </w:rPr>
        <w:t>(April’21 – Till Date)</w:t>
      </w:r>
    </w:p>
    <w:p w:rsidR="00E95951" w:rsidRDefault="00E95951" w:rsidP="00050AFE">
      <w:pPr>
        <w:tabs>
          <w:tab w:val="left" w:pos="720"/>
        </w:tabs>
        <w:rPr>
          <w:rFonts w:cs="Calibri"/>
          <w:b/>
          <w:color w:val="160B11"/>
          <w:sz w:val="18"/>
          <w:szCs w:val="18"/>
          <w:lang/>
        </w:rPr>
      </w:pPr>
      <w:r>
        <w:rPr>
          <w:rFonts w:cs="Calibri"/>
          <w:b/>
          <w:color w:val="160B11"/>
          <w:sz w:val="18"/>
          <w:szCs w:val="18"/>
          <w:lang/>
        </w:rPr>
        <w:t>Business Owner</w:t>
      </w:r>
    </w:p>
    <w:p w:rsidR="00E95951" w:rsidRDefault="00E95951" w:rsidP="00050AFE">
      <w:pPr>
        <w:tabs>
          <w:tab w:val="left" w:pos="720"/>
        </w:tabs>
        <w:rPr>
          <w:rFonts w:cs="Calibri"/>
          <w:b/>
          <w:color w:val="160B11"/>
          <w:sz w:val="18"/>
          <w:szCs w:val="18"/>
          <w:lang/>
        </w:rPr>
      </w:pPr>
    </w:p>
    <w:p w:rsidR="00E95951" w:rsidRDefault="005D0798" w:rsidP="00050AFE">
      <w:pPr>
        <w:tabs>
          <w:tab w:val="left" w:pos="720"/>
        </w:tabs>
        <w:rPr>
          <w:rFonts w:cs="Calibri"/>
          <w:b/>
          <w:color w:val="160B11"/>
          <w:sz w:val="18"/>
          <w:szCs w:val="18"/>
          <w:lang/>
        </w:rPr>
      </w:pPr>
      <w:r>
        <w:rPr>
          <w:rFonts w:cs="Calibri"/>
          <w:b/>
          <w:color w:val="160B11"/>
          <w:sz w:val="18"/>
          <w:szCs w:val="18"/>
          <w:lang/>
        </w:rPr>
        <w:t xml:space="preserve">Role: </w:t>
      </w:r>
    </w:p>
    <w:p w:rsidR="00211888" w:rsidRPr="00103BDF" w:rsidRDefault="00973E46" w:rsidP="00050AFE">
      <w:pPr>
        <w:tabs>
          <w:tab w:val="left" w:pos="720"/>
        </w:tabs>
        <w:rPr>
          <w:rFonts w:cs="Calibri"/>
          <w:bCs/>
          <w:color w:val="160B11"/>
          <w:sz w:val="18"/>
          <w:szCs w:val="18"/>
        </w:rPr>
      </w:pPr>
      <w:r w:rsidRPr="00103BDF">
        <w:rPr>
          <w:rFonts w:cs="Calibri"/>
          <w:bCs/>
          <w:color w:val="160B11"/>
          <w:sz w:val="18"/>
          <w:szCs w:val="18"/>
          <w:lang/>
        </w:rPr>
        <w:t>During Pandemic started a small venture of providing healthy food like Salads, Juices at Adani Shantigram Society and Near by Society.</w:t>
      </w:r>
    </w:p>
    <w:p w:rsidR="00211888" w:rsidRDefault="00211888" w:rsidP="00050AFE">
      <w:pPr>
        <w:tabs>
          <w:tab w:val="left" w:pos="720"/>
        </w:tabs>
        <w:rPr>
          <w:rFonts w:cs="Calibri"/>
          <w:b/>
          <w:color w:val="160B11"/>
          <w:sz w:val="18"/>
          <w:szCs w:val="18"/>
        </w:rPr>
      </w:pPr>
    </w:p>
    <w:p w:rsidR="00211888" w:rsidRDefault="00F60DC7" w:rsidP="00050AFE">
      <w:pPr>
        <w:tabs>
          <w:tab w:val="left" w:pos="720"/>
        </w:tabs>
        <w:rPr>
          <w:rFonts w:cs="Calibri"/>
          <w:b/>
          <w:color w:val="160B11"/>
          <w:sz w:val="18"/>
          <w:szCs w:val="18"/>
          <w:lang/>
        </w:rPr>
      </w:pPr>
      <w:r>
        <w:rPr>
          <w:rFonts w:cs="Calibri"/>
          <w:b/>
          <w:color w:val="160B11"/>
          <w:sz w:val="18"/>
          <w:szCs w:val="18"/>
          <w:lang/>
        </w:rPr>
        <w:t>Hospitality Essentials, Bhopal</w:t>
      </w:r>
    </w:p>
    <w:p w:rsidR="00875A26" w:rsidRDefault="00F60DC7" w:rsidP="00050AFE">
      <w:pPr>
        <w:tabs>
          <w:tab w:val="left" w:pos="720"/>
        </w:tabs>
        <w:rPr>
          <w:rFonts w:cs="Calibri"/>
          <w:b/>
          <w:color w:val="160B11"/>
          <w:sz w:val="18"/>
          <w:szCs w:val="18"/>
          <w:lang/>
        </w:rPr>
      </w:pPr>
      <w:r>
        <w:rPr>
          <w:rFonts w:cs="Calibri"/>
          <w:b/>
          <w:color w:val="160B11"/>
          <w:sz w:val="18"/>
          <w:szCs w:val="18"/>
          <w:lang/>
        </w:rPr>
        <w:t>(Nov’</w:t>
      </w:r>
      <w:r w:rsidR="00875A26">
        <w:rPr>
          <w:rFonts w:cs="Calibri"/>
          <w:b/>
          <w:color w:val="160B11"/>
          <w:sz w:val="18"/>
          <w:szCs w:val="18"/>
          <w:lang/>
        </w:rPr>
        <w:t>20 – Feb’21</w:t>
      </w:r>
      <w:r w:rsidR="005419C9">
        <w:rPr>
          <w:rFonts w:cs="Calibri"/>
          <w:b/>
          <w:color w:val="160B11"/>
          <w:sz w:val="18"/>
          <w:szCs w:val="18"/>
          <w:lang/>
        </w:rPr>
        <w:t>)</w:t>
      </w:r>
    </w:p>
    <w:p w:rsidR="005419C9" w:rsidRDefault="005419C9" w:rsidP="00050AFE">
      <w:pPr>
        <w:tabs>
          <w:tab w:val="left" w:pos="720"/>
        </w:tabs>
        <w:rPr>
          <w:rFonts w:cs="Calibri"/>
          <w:b/>
          <w:color w:val="160B11"/>
          <w:sz w:val="18"/>
          <w:szCs w:val="18"/>
          <w:lang/>
        </w:rPr>
      </w:pPr>
      <w:r>
        <w:rPr>
          <w:rFonts w:cs="Calibri"/>
          <w:b/>
          <w:color w:val="160B11"/>
          <w:sz w:val="18"/>
          <w:szCs w:val="18"/>
          <w:lang/>
        </w:rPr>
        <w:t>Operations Manager (Multiple Site)</w:t>
      </w:r>
    </w:p>
    <w:p w:rsidR="005419C9" w:rsidRDefault="005419C9" w:rsidP="00050AFE">
      <w:pPr>
        <w:tabs>
          <w:tab w:val="left" w:pos="720"/>
        </w:tabs>
        <w:rPr>
          <w:rFonts w:cs="Calibri"/>
          <w:b/>
          <w:color w:val="160B11"/>
          <w:sz w:val="18"/>
          <w:szCs w:val="18"/>
          <w:lang/>
        </w:rPr>
      </w:pPr>
    </w:p>
    <w:p w:rsidR="005419C9" w:rsidRDefault="005419C9" w:rsidP="00050AFE">
      <w:pPr>
        <w:tabs>
          <w:tab w:val="left" w:pos="720"/>
        </w:tabs>
        <w:rPr>
          <w:rFonts w:cs="Calibri"/>
          <w:b/>
          <w:color w:val="160B11"/>
          <w:sz w:val="18"/>
          <w:szCs w:val="18"/>
          <w:lang/>
        </w:rPr>
      </w:pPr>
      <w:r>
        <w:rPr>
          <w:rFonts w:cs="Calibri"/>
          <w:b/>
          <w:color w:val="160B11"/>
          <w:sz w:val="18"/>
          <w:szCs w:val="18"/>
          <w:lang/>
        </w:rPr>
        <w:t>Role:</w:t>
      </w:r>
    </w:p>
    <w:p w:rsidR="003D7AFB" w:rsidRPr="00B7050A" w:rsidRDefault="003D7AFB" w:rsidP="00050AFE">
      <w:pPr>
        <w:tabs>
          <w:tab w:val="left" w:pos="720"/>
        </w:tabs>
        <w:rPr>
          <w:rFonts w:cs="Calibri"/>
          <w:b/>
          <w:color w:val="160B11"/>
          <w:sz w:val="18"/>
          <w:szCs w:val="18"/>
          <w:lang/>
        </w:rPr>
      </w:pPr>
      <w:r w:rsidRPr="00B7050A">
        <w:rPr>
          <w:rFonts w:cs="Calibri"/>
          <w:b/>
          <w:color w:val="160B11"/>
          <w:sz w:val="18"/>
          <w:szCs w:val="18"/>
          <w:lang/>
        </w:rPr>
        <w:t xml:space="preserve">Looked after Multiple Site like </w:t>
      </w:r>
      <w:r w:rsidR="0089283B" w:rsidRPr="00B7050A">
        <w:rPr>
          <w:rFonts w:cs="Calibri"/>
          <w:b/>
          <w:color w:val="160B11"/>
          <w:sz w:val="18"/>
          <w:szCs w:val="18"/>
          <w:lang/>
        </w:rPr>
        <w:t>Adani, JPL, Nayara Energy</w:t>
      </w:r>
    </w:p>
    <w:p w:rsidR="005419C9" w:rsidRPr="00C120AB" w:rsidRDefault="00F015A3" w:rsidP="00050AFE">
      <w:pPr>
        <w:tabs>
          <w:tab w:val="left" w:pos="720"/>
        </w:tabs>
        <w:rPr>
          <w:rFonts w:cs="Calibri"/>
          <w:bCs/>
          <w:color w:val="160B11"/>
          <w:sz w:val="18"/>
          <w:szCs w:val="18"/>
          <w:lang/>
        </w:rPr>
      </w:pPr>
      <w:r w:rsidRPr="00C120AB">
        <w:rPr>
          <w:rFonts w:cs="Calibri"/>
          <w:bCs/>
          <w:color w:val="160B11"/>
          <w:sz w:val="18"/>
          <w:szCs w:val="18"/>
          <w:lang/>
        </w:rPr>
        <w:t>Looking After Business Analysis</w:t>
      </w:r>
      <w:r w:rsidR="00070844" w:rsidRPr="00C120AB">
        <w:rPr>
          <w:rFonts w:cs="Calibri"/>
          <w:bCs/>
          <w:color w:val="160B11"/>
          <w:sz w:val="18"/>
          <w:szCs w:val="18"/>
          <w:lang/>
        </w:rPr>
        <w:t>.</w:t>
      </w:r>
    </w:p>
    <w:p w:rsidR="00070844" w:rsidRPr="00C120AB" w:rsidRDefault="00070844" w:rsidP="00050AFE">
      <w:pPr>
        <w:tabs>
          <w:tab w:val="left" w:pos="720"/>
        </w:tabs>
        <w:rPr>
          <w:rFonts w:cs="Calibri"/>
          <w:bCs/>
          <w:color w:val="160B11"/>
          <w:sz w:val="18"/>
          <w:szCs w:val="18"/>
          <w:lang/>
        </w:rPr>
      </w:pPr>
      <w:r w:rsidRPr="00C120AB">
        <w:rPr>
          <w:rFonts w:cs="Calibri"/>
          <w:bCs/>
          <w:color w:val="160B11"/>
          <w:sz w:val="18"/>
          <w:szCs w:val="18"/>
          <w:lang/>
        </w:rPr>
        <w:t>Making things work under budget.</w:t>
      </w:r>
    </w:p>
    <w:p w:rsidR="00070844" w:rsidRDefault="00E33212" w:rsidP="00050AFE">
      <w:pPr>
        <w:tabs>
          <w:tab w:val="left" w:pos="720"/>
        </w:tabs>
        <w:rPr>
          <w:rFonts w:cs="Calibri"/>
          <w:bCs/>
          <w:color w:val="160B11"/>
          <w:sz w:val="18"/>
          <w:szCs w:val="18"/>
          <w:lang/>
        </w:rPr>
      </w:pPr>
      <w:r w:rsidRPr="00C120AB">
        <w:rPr>
          <w:rFonts w:cs="Calibri"/>
          <w:bCs/>
          <w:color w:val="160B11"/>
          <w:sz w:val="18"/>
          <w:szCs w:val="18"/>
          <w:lang/>
        </w:rPr>
        <w:t>Talking to Clients and solving there issues.</w:t>
      </w:r>
    </w:p>
    <w:p w:rsidR="00C120AB" w:rsidRPr="00C120AB" w:rsidRDefault="00CB348D" w:rsidP="00050AFE">
      <w:pPr>
        <w:tabs>
          <w:tab w:val="left" w:pos="720"/>
        </w:tabs>
        <w:rPr>
          <w:rFonts w:cs="Calibri"/>
          <w:bCs/>
          <w:color w:val="160B11"/>
          <w:sz w:val="18"/>
          <w:szCs w:val="18"/>
          <w:lang/>
        </w:rPr>
      </w:pPr>
      <w:r>
        <w:rPr>
          <w:rFonts w:cs="Calibri"/>
          <w:bCs/>
          <w:color w:val="160B11"/>
          <w:sz w:val="18"/>
          <w:szCs w:val="18"/>
          <w:lang/>
        </w:rPr>
        <w:t>Looking after Food Costing</w:t>
      </w:r>
      <w:r w:rsidR="000054B2">
        <w:rPr>
          <w:rFonts w:cs="Calibri"/>
          <w:bCs/>
          <w:color w:val="160B11"/>
          <w:sz w:val="18"/>
          <w:szCs w:val="18"/>
          <w:lang/>
        </w:rPr>
        <w:t xml:space="preserve">, </w:t>
      </w:r>
      <w:r w:rsidR="009D31CB">
        <w:rPr>
          <w:rFonts w:cs="Calibri"/>
          <w:bCs/>
          <w:color w:val="160B11"/>
          <w:sz w:val="18"/>
          <w:szCs w:val="18"/>
          <w:lang/>
        </w:rPr>
        <w:t>Ma</w:t>
      </w:r>
      <w:r>
        <w:rPr>
          <w:rFonts w:cs="Calibri"/>
          <w:bCs/>
          <w:color w:val="160B11"/>
          <w:sz w:val="18"/>
          <w:szCs w:val="18"/>
          <w:lang/>
        </w:rPr>
        <w:t xml:space="preserve">intaining </w:t>
      </w:r>
      <w:r w:rsidR="000054B2">
        <w:rPr>
          <w:rFonts w:cs="Calibri"/>
          <w:bCs/>
          <w:color w:val="160B11"/>
          <w:sz w:val="18"/>
          <w:szCs w:val="18"/>
          <w:lang/>
        </w:rPr>
        <w:t xml:space="preserve">the food </w:t>
      </w:r>
      <w:r w:rsidR="009D31CB">
        <w:rPr>
          <w:rFonts w:cs="Calibri"/>
          <w:bCs/>
          <w:color w:val="160B11"/>
          <w:sz w:val="18"/>
          <w:szCs w:val="18"/>
          <w:lang/>
        </w:rPr>
        <w:t xml:space="preserve">quality, Solving </w:t>
      </w:r>
      <w:r w:rsidR="003D7AFB">
        <w:rPr>
          <w:rFonts w:cs="Calibri"/>
          <w:bCs/>
          <w:color w:val="160B11"/>
          <w:sz w:val="18"/>
          <w:szCs w:val="18"/>
          <w:lang/>
        </w:rPr>
        <w:t>p</w:t>
      </w:r>
      <w:r w:rsidR="009D31CB">
        <w:rPr>
          <w:rFonts w:cs="Calibri"/>
          <w:bCs/>
          <w:color w:val="160B11"/>
          <w:sz w:val="18"/>
          <w:szCs w:val="18"/>
          <w:lang/>
        </w:rPr>
        <w:t>roblems of</w:t>
      </w:r>
      <w:r w:rsidR="003D7AFB">
        <w:rPr>
          <w:rFonts w:cs="Calibri"/>
          <w:bCs/>
          <w:color w:val="160B11"/>
          <w:sz w:val="18"/>
          <w:szCs w:val="18"/>
          <w:lang/>
        </w:rPr>
        <w:t xml:space="preserve"> s</w:t>
      </w:r>
      <w:r w:rsidR="009D31CB">
        <w:rPr>
          <w:rFonts w:cs="Calibri"/>
          <w:bCs/>
          <w:color w:val="160B11"/>
          <w:sz w:val="18"/>
          <w:szCs w:val="18"/>
          <w:lang/>
        </w:rPr>
        <w:t>taff.</w:t>
      </w:r>
    </w:p>
    <w:p w:rsidR="00E33212" w:rsidRPr="00C120AB" w:rsidRDefault="00E60D4E" w:rsidP="00050AFE">
      <w:pPr>
        <w:tabs>
          <w:tab w:val="left" w:pos="720"/>
        </w:tabs>
        <w:rPr>
          <w:rFonts w:cs="Calibri"/>
          <w:bCs/>
          <w:color w:val="160B11"/>
          <w:sz w:val="18"/>
          <w:szCs w:val="18"/>
          <w:lang/>
        </w:rPr>
      </w:pPr>
      <w:r>
        <w:rPr>
          <w:rFonts w:cs="Calibri"/>
          <w:bCs/>
          <w:color w:val="160B11"/>
          <w:sz w:val="18"/>
          <w:szCs w:val="18"/>
          <w:lang/>
        </w:rPr>
        <w:t>Arranging Events on Special Occasion.</w:t>
      </w:r>
    </w:p>
    <w:p w:rsidR="005419C9" w:rsidRDefault="005419C9" w:rsidP="00050AFE">
      <w:pPr>
        <w:tabs>
          <w:tab w:val="left" w:pos="720"/>
        </w:tabs>
        <w:rPr>
          <w:rFonts w:cs="Calibri"/>
          <w:b/>
          <w:color w:val="160B11"/>
          <w:sz w:val="18"/>
          <w:szCs w:val="18"/>
          <w:lang/>
        </w:rPr>
      </w:pPr>
    </w:p>
    <w:p w:rsidR="00050AFE" w:rsidRDefault="00211888" w:rsidP="00050AFE">
      <w:pPr>
        <w:tabs>
          <w:tab w:val="left" w:pos="720"/>
        </w:tabs>
        <w:rPr>
          <w:rFonts w:cs="Calibri"/>
          <w:b/>
          <w:color w:val="160B11"/>
          <w:sz w:val="18"/>
          <w:szCs w:val="18"/>
        </w:rPr>
      </w:pPr>
      <w:r>
        <w:rPr>
          <w:rFonts w:cs="Calibri"/>
          <w:b/>
          <w:color w:val="160B11"/>
          <w:sz w:val="18"/>
          <w:szCs w:val="18"/>
          <w:lang/>
        </w:rPr>
        <w:t>O</w:t>
      </w:r>
      <w:r w:rsidR="00AB7426">
        <w:rPr>
          <w:rFonts w:cs="Calibri"/>
          <w:b/>
          <w:color w:val="160B11"/>
          <w:sz w:val="18"/>
          <w:szCs w:val="18"/>
        </w:rPr>
        <w:t>Y</w:t>
      </w:r>
      <w:r w:rsidR="00050AFE">
        <w:rPr>
          <w:rFonts w:cs="Calibri"/>
          <w:b/>
          <w:color w:val="160B11"/>
          <w:sz w:val="18"/>
          <w:szCs w:val="18"/>
        </w:rPr>
        <w:t xml:space="preserve">O </w:t>
      </w:r>
      <w:proofErr w:type="spellStart"/>
      <w:r w:rsidR="00050AFE">
        <w:rPr>
          <w:rFonts w:cs="Calibri"/>
          <w:b/>
          <w:color w:val="160B11"/>
          <w:sz w:val="18"/>
          <w:szCs w:val="18"/>
        </w:rPr>
        <w:t>Weddingz.in</w:t>
      </w:r>
      <w:proofErr w:type="spellEnd"/>
      <w:r w:rsidR="00050AFE">
        <w:rPr>
          <w:rFonts w:cs="Calibri"/>
          <w:b/>
          <w:color w:val="160B11"/>
          <w:sz w:val="18"/>
          <w:szCs w:val="18"/>
        </w:rPr>
        <w:t xml:space="preserve">, Ahmedabad                                                                                       </w:t>
      </w:r>
      <w:r w:rsidR="00587DE9">
        <w:rPr>
          <w:rFonts w:cs="Calibri"/>
          <w:b/>
          <w:color w:val="160B11"/>
          <w:sz w:val="18"/>
          <w:szCs w:val="18"/>
        </w:rPr>
        <w:t xml:space="preserve">                                </w:t>
      </w:r>
      <w:r w:rsidR="004E64B0">
        <w:rPr>
          <w:rFonts w:cs="Calibri"/>
          <w:b/>
          <w:color w:val="160B11"/>
          <w:sz w:val="18"/>
          <w:szCs w:val="18"/>
        </w:rPr>
        <w:t>(</w:t>
      </w:r>
      <w:r w:rsidR="00DB6014">
        <w:rPr>
          <w:rFonts w:cs="Calibri"/>
          <w:b/>
          <w:color w:val="160B11"/>
          <w:sz w:val="18"/>
          <w:szCs w:val="18"/>
        </w:rPr>
        <w:t>May</w:t>
      </w:r>
      <w:r w:rsidR="00050AFE">
        <w:rPr>
          <w:rFonts w:cs="Calibri"/>
          <w:b/>
          <w:color w:val="160B11"/>
          <w:sz w:val="18"/>
          <w:szCs w:val="18"/>
        </w:rPr>
        <w:t>’</w:t>
      </w:r>
      <w:r w:rsidR="00DB6014">
        <w:rPr>
          <w:rFonts w:cs="Calibri"/>
          <w:b/>
          <w:color w:val="160B11"/>
          <w:sz w:val="18"/>
          <w:szCs w:val="18"/>
        </w:rPr>
        <w:t>19</w:t>
      </w:r>
      <w:r w:rsidR="00050AFE">
        <w:rPr>
          <w:rFonts w:cs="Calibri"/>
          <w:b/>
          <w:color w:val="160B11"/>
          <w:sz w:val="18"/>
          <w:szCs w:val="18"/>
        </w:rPr>
        <w:t xml:space="preserve"> </w:t>
      </w:r>
      <w:r w:rsidR="00067C16">
        <w:rPr>
          <w:rFonts w:cs="Calibri"/>
          <w:b/>
          <w:color w:val="160B11"/>
          <w:sz w:val="18"/>
          <w:szCs w:val="18"/>
        </w:rPr>
        <w:t>– Nov'20</w:t>
      </w:r>
      <w:r w:rsidR="00050AFE">
        <w:rPr>
          <w:rFonts w:cs="Calibri"/>
          <w:b/>
          <w:color w:val="160B11"/>
          <w:sz w:val="18"/>
          <w:szCs w:val="18"/>
        </w:rPr>
        <w:t>)</w:t>
      </w:r>
    </w:p>
    <w:p w:rsidR="00050AFE" w:rsidRDefault="00050AFE" w:rsidP="00050AFE">
      <w:pPr>
        <w:tabs>
          <w:tab w:val="left" w:pos="720"/>
        </w:tabs>
        <w:rPr>
          <w:rFonts w:cs="Calibri"/>
          <w:b/>
          <w:color w:val="160B11"/>
          <w:sz w:val="18"/>
          <w:szCs w:val="18"/>
        </w:rPr>
      </w:pPr>
      <w:r>
        <w:rPr>
          <w:rFonts w:cs="Calibri"/>
          <w:b/>
          <w:color w:val="160B11"/>
          <w:sz w:val="18"/>
          <w:szCs w:val="18"/>
        </w:rPr>
        <w:t>Venue Manager/ Sales Manager</w:t>
      </w:r>
    </w:p>
    <w:p w:rsidR="00050AFE" w:rsidRDefault="00050AFE" w:rsidP="00050AFE">
      <w:pPr>
        <w:tabs>
          <w:tab w:val="left" w:pos="720"/>
        </w:tabs>
        <w:rPr>
          <w:rFonts w:cs="Calibri"/>
          <w:b/>
          <w:color w:val="160B11"/>
          <w:sz w:val="18"/>
          <w:szCs w:val="18"/>
        </w:rPr>
      </w:pPr>
    </w:p>
    <w:p w:rsidR="000F7F91" w:rsidRDefault="00050AFE" w:rsidP="000F7F91">
      <w:pPr>
        <w:tabs>
          <w:tab w:val="left" w:pos="720"/>
        </w:tabs>
        <w:rPr>
          <w:rFonts w:cs="Calibri"/>
          <w:b/>
          <w:color w:val="160B11"/>
          <w:sz w:val="18"/>
          <w:szCs w:val="18"/>
        </w:rPr>
      </w:pPr>
      <w:r>
        <w:rPr>
          <w:rFonts w:cs="Calibri"/>
          <w:b/>
          <w:color w:val="160B11"/>
          <w:sz w:val="18"/>
          <w:szCs w:val="18"/>
        </w:rPr>
        <w:t>Role:</w:t>
      </w:r>
    </w:p>
    <w:p w:rsidR="00050AFE" w:rsidRPr="000F7F91" w:rsidRDefault="00050AFE" w:rsidP="00103BDF">
      <w:pPr>
        <w:tabs>
          <w:tab w:val="left" w:pos="720"/>
        </w:tabs>
        <w:rPr>
          <w:rFonts w:cs="Calibri"/>
          <w:b/>
          <w:color w:val="160B11"/>
          <w:sz w:val="18"/>
          <w:szCs w:val="18"/>
        </w:rPr>
      </w:pPr>
      <w:r>
        <w:rPr>
          <w:rFonts w:eastAsia="Verdana" w:cs="Verdana" w:hint="eastAsia"/>
          <w:color w:val="160B11"/>
          <w:sz w:val="18"/>
          <w:szCs w:val="18"/>
          <w:shd w:val="clear" w:color="auto" w:fill="FFFFFF"/>
          <w:lang w:val="en-US" w:eastAsia="zh-CN" w:bidi="ar"/>
        </w:rPr>
        <w:t>Call all incoming inquiries / leads</w:t>
      </w:r>
    </w:p>
    <w:p w:rsidR="00050AFE" w:rsidRDefault="00050AFE" w:rsidP="00103BDF">
      <w:pPr>
        <w:rPr>
          <w:rFonts w:eastAsia="Verdana" w:cs="Verdana"/>
          <w:color w:val="160B11"/>
          <w:sz w:val="18"/>
          <w:szCs w:val="18"/>
          <w:shd w:val="clear" w:color="auto" w:fill="FFFFFF"/>
          <w:lang w:val="en-US" w:eastAsia="zh-CN" w:bidi="ar"/>
        </w:rPr>
      </w:pPr>
      <w:r>
        <w:rPr>
          <w:rFonts w:eastAsia="Verdana" w:cs="Verdana" w:hint="eastAsia"/>
          <w:color w:val="160B11"/>
          <w:sz w:val="18"/>
          <w:szCs w:val="18"/>
          <w:shd w:val="clear" w:color="auto" w:fill="FFFFFF"/>
          <w:lang w:val="en-US" w:eastAsia="zh-CN" w:bidi="ar"/>
        </w:rPr>
        <w:t>Show the venue to all walk-in customers</w:t>
      </w:r>
    </w:p>
    <w:p w:rsidR="00050AFE" w:rsidRDefault="00050AFE" w:rsidP="00103BDF">
      <w:pPr>
        <w:rPr>
          <w:rFonts w:eastAsia="Verdana" w:cs="Verdana"/>
          <w:color w:val="160B11"/>
          <w:sz w:val="18"/>
          <w:szCs w:val="18"/>
          <w:shd w:val="clear" w:color="auto" w:fill="FFFFFF"/>
          <w:lang w:val="en-US" w:eastAsia="zh-CN" w:bidi="ar"/>
        </w:rPr>
      </w:pPr>
      <w:r>
        <w:rPr>
          <w:rFonts w:eastAsia="Verdana" w:cs="Verdana" w:hint="eastAsia"/>
          <w:color w:val="160B11"/>
          <w:sz w:val="18"/>
          <w:szCs w:val="18"/>
          <w:shd w:val="clear" w:color="auto" w:fill="FFFFFF"/>
          <w:lang w:val="en-US" w:eastAsia="zh-CN" w:bidi="ar"/>
        </w:rPr>
        <w:t>Convert leads to visits and convert visits to bookings</w:t>
      </w:r>
    </w:p>
    <w:p w:rsidR="00050AFE" w:rsidRDefault="00050AFE" w:rsidP="00103BDF">
      <w:pPr>
        <w:rPr>
          <w:rFonts w:eastAsia="Verdana" w:cs="Verdana"/>
          <w:color w:val="160B11"/>
          <w:sz w:val="18"/>
          <w:szCs w:val="18"/>
          <w:shd w:val="clear" w:color="auto" w:fill="FFFFFF"/>
          <w:lang w:val="en-US" w:eastAsia="zh-CN" w:bidi="ar"/>
        </w:rPr>
      </w:pPr>
      <w:r>
        <w:rPr>
          <w:rFonts w:eastAsia="Verdana" w:cs="Verdana" w:hint="eastAsia"/>
          <w:color w:val="160B11"/>
          <w:sz w:val="18"/>
          <w:szCs w:val="18"/>
          <w:shd w:val="clear" w:color="auto" w:fill="FFFFFF"/>
          <w:lang w:val="en-US" w:eastAsia="zh-CN" w:bidi="ar"/>
        </w:rPr>
        <w:t>Keep in touch with the customer</w:t>
      </w:r>
    </w:p>
    <w:p w:rsidR="00050AFE" w:rsidRDefault="00050AFE" w:rsidP="00103BDF">
      <w:pPr>
        <w:rPr>
          <w:rFonts w:eastAsia="Verdana" w:cs="Verdana"/>
          <w:color w:val="160B11"/>
          <w:sz w:val="18"/>
          <w:szCs w:val="18"/>
          <w:shd w:val="clear" w:color="auto" w:fill="FFFFFF"/>
          <w:lang w:val="en-US" w:eastAsia="zh-CN" w:bidi="ar"/>
        </w:rPr>
      </w:pPr>
      <w:r>
        <w:rPr>
          <w:rFonts w:eastAsia="Verdana" w:cs="Verdana" w:hint="eastAsia"/>
          <w:color w:val="160B11"/>
          <w:sz w:val="18"/>
          <w:szCs w:val="18"/>
          <w:shd w:val="clear" w:color="auto" w:fill="FFFFFF"/>
          <w:lang w:val="en-US" w:eastAsia="zh-CN" w:bidi="ar"/>
        </w:rPr>
        <w:t>Coordinate with caterer and decorator to ensure all commitments are delivered</w:t>
      </w:r>
    </w:p>
    <w:p w:rsidR="00050AFE" w:rsidRDefault="00050AFE" w:rsidP="00103BDF">
      <w:pPr>
        <w:rPr>
          <w:rFonts w:eastAsia="Verdana" w:cs="Verdana"/>
          <w:color w:val="160B11"/>
          <w:sz w:val="18"/>
          <w:szCs w:val="18"/>
          <w:shd w:val="clear" w:color="auto" w:fill="FFFFFF"/>
          <w:lang w:val="en-US" w:eastAsia="zh-CN" w:bidi="ar"/>
        </w:rPr>
      </w:pPr>
      <w:r>
        <w:rPr>
          <w:rFonts w:eastAsia="Verdana" w:cs="Verdana"/>
          <w:color w:val="160B11"/>
          <w:sz w:val="18"/>
          <w:szCs w:val="18"/>
          <w:shd w:val="clear" w:color="auto" w:fill="FFFFFF"/>
          <w:lang w:val="en-US" w:eastAsia="zh-CN" w:bidi="ar"/>
        </w:rPr>
        <w:t>Maintaining</w:t>
      </w:r>
      <w:r>
        <w:rPr>
          <w:rFonts w:eastAsia="Verdana" w:cs="Verdana" w:hint="eastAsia"/>
          <w:color w:val="160B11"/>
          <w:sz w:val="18"/>
          <w:szCs w:val="18"/>
          <w:shd w:val="clear" w:color="auto" w:fill="FFFFFF"/>
          <w:lang w:val="en-US" w:eastAsia="zh-CN" w:bidi="ar"/>
        </w:rPr>
        <w:t xml:space="preserve"> a good relationship with venue owners and other stakeholders </w:t>
      </w:r>
    </w:p>
    <w:p w:rsidR="00050AFE" w:rsidRDefault="00050AFE" w:rsidP="00103BDF">
      <w:pPr>
        <w:rPr>
          <w:rFonts w:eastAsia="Verdana" w:cs="Verdana"/>
          <w:color w:val="160B11"/>
          <w:sz w:val="18"/>
          <w:szCs w:val="18"/>
          <w:shd w:val="clear" w:color="auto" w:fill="FFFFFF"/>
          <w:lang w:eastAsia="zh-CN" w:bidi="ar"/>
        </w:rPr>
      </w:pPr>
      <w:r>
        <w:rPr>
          <w:rFonts w:eastAsia="Verdana" w:cs="Verdana" w:hint="eastAsia"/>
          <w:color w:val="160B11"/>
          <w:sz w:val="18"/>
          <w:szCs w:val="18"/>
          <w:shd w:val="clear" w:color="auto" w:fill="FFFFFF"/>
          <w:lang w:val="en-US" w:eastAsia="zh-CN" w:bidi="ar"/>
        </w:rPr>
        <w:t>Work with corporate team to</w:t>
      </w:r>
      <w:r>
        <w:rPr>
          <w:rFonts w:eastAsia="Verdana" w:cs="Verdana" w:hint="eastAsia"/>
          <w:color w:val="160B11"/>
          <w:sz w:val="18"/>
          <w:szCs w:val="18"/>
          <w:shd w:val="clear" w:color="auto" w:fill="FFFFFF"/>
          <w:lang w:eastAsia="zh-CN" w:bidi="ar"/>
        </w:rPr>
        <w:t xml:space="preserve"> </w:t>
      </w:r>
      <w:r>
        <w:rPr>
          <w:rFonts w:eastAsia="Verdana" w:cs="Verdana"/>
          <w:color w:val="160B11"/>
          <w:sz w:val="18"/>
          <w:szCs w:val="18"/>
          <w:shd w:val="clear" w:color="auto" w:fill="FFFFFF"/>
          <w:lang w:val="en-US" w:eastAsia="zh-CN" w:bidi="ar"/>
        </w:rPr>
        <w:t>market</w:t>
      </w:r>
      <w:r>
        <w:rPr>
          <w:rFonts w:eastAsia="Verdana" w:cs="Verdana" w:hint="eastAsia"/>
          <w:color w:val="160B11"/>
          <w:sz w:val="18"/>
          <w:szCs w:val="18"/>
          <w:shd w:val="clear" w:color="auto" w:fill="FFFFFF"/>
          <w:lang w:val="en-US" w:eastAsia="zh-CN" w:bidi="ar"/>
        </w:rPr>
        <w:t xml:space="preserve"> the venue and to execute any local marketing initiatives</w:t>
      </w:r>
      <w:r>
        <w:rPr>
          <w:rFonts w:eastAsia="Verdana" w:cs="Verdana" w:hint="eastAsia"/>
          <w:color w:val="160B11"/>
          <w:sz w:val="18"/>
          <w:szCs w:val="18"/>
          <w:shd w:val="clear" w:color="auto" w:fill="FFFFFF"/>
          <w:lang w:eastAsia="zh-CN" w:bidi="ar"/>
        </w:rPr>
        <w:t>.</w:t>
      </w:r>
    </w:p>
    <w:p w:rsidR="00050AFE" w:rsidRDefault="00050AFE" w:rsidP="00103BDF">
      <w:pPr>
        <w:rPr>
          <w:rFonts w:eastAsia="Verdana" w:cs="Verdana"/>
          <w:color w:val="160B11"/>
          <w:sz w:val="18"/>
          <w:szCs w:val="18"/>
          <w:shd w:val="clear" w:color="auto" w:fill="FFFFFF"/>
          <w:lang w:eastAsia="zh-CN" w:bidi="ar"/>
        </w:rPr>
      </w:pPr>
      <w:r>
        <w:rPr>
          <w:rFonts w:eastAsia="Verdana" w:cs="Verdana" w:hint="eastAsia"/>
          <w:color w:val="160B11"/>
          <w:sz w:val="18"/>
          <w:szCs w:val="18"/>
          <w:shd w:val="clear" w:color="auto" w:fill="FFFFFF"/>
          <w:lang w:eastAsia="zh-CN" w:bidi="ar"/>
        </w:rPr>
        <w:t>Achieve Monthly or Annually Targets.</w:t>
      </w:r>
    </w:p>
    <w:p w:rsidR="00050AFE" w:rsidRDefault="00050AFE" w:rsidP="00103BDF">
      <w:pPr>
        <w:tabs>
          <w:tab w:val="left" w:pos="720"/>
        </w:tabs>
        <w:rPr>
          <w:rFonts w:cs="Calibri"/>
          <w:b/>
          <w:color w:val="160B11"/>
          <w:sz w:val="18"/>
          <w:szCs w:val="18"/>
        </w:rPr>
      </w:pPr>
    </w:p>
    <w:p w:rsidR="00644F6D" w:rsidRDefault="00644F6D">
      <w:pPr>
        <w:tabs>
          <w:tab w:val="left" w:pos="720"/>
        </w:tabs>
        <w:rPr>
          <w:rFonts w:cs="Calibri"/>
          <w:b/>
          <w:color w:val="160B11"/>
          <w:sz w:val="18"/>
          <w:szCs w:val="18"/>
        </w:rPr>
      </w:pPr>
      <w:r>
        <w:rPr>
          <w:rFonts w:cs="Calibri"/>
          <w:b/>
          <w:color w:val="160B11"/>
          <w:sz w:val="18"/>
          <w:szCs w:val="18"/>
        </w:rPr>
        <w:t xml:space="preserve">OYO </w:t>
      </w:r>
      <w:proofErr w:type="spellStart"/>
      <w:r>
        <w:rPr>
          <w:rFonts w:cs="Calibri"/>
          <w:b/>
          <w:color w:val="160B11"/>
          <w:sz w:val="18"/>
          <w:szCs w:val="18"/>
        </w:rPr>
        <w:t>Weddingz.in</w:t>
      </w:r>
      <w:proofErr w:type="spellEnd"/>
      <w:r>
        <w:rPr>
          <w:rFonts w:cs="Calibri"/>
          <w:b/>
          <w:color w:val="160B11"/>
          <w:sz w:val="18"/>
          <w:szCs w:val="18"/>
        </w:rPr>
        <w:t xml:space="preserve">, Gujarat                                                                </w:t>
      </w:r>
      <w:r w:rsidR="00050AFE">
        <w:rPr>
          <w:rFonts w:cs="Calibri"/>
          <w:b/>
          <w:color w:val="160B11"/>
          <w:sz w:val="18"/>
          <w:szCs w:val="18"/>
        </w:rPr>
        <w:t xml:space="preserve">                               </w:t>
      </w:r>
      <w:r w:rsidR="004E64B0">
        <w:rPr>
          <w:rFonts w:cs="Calibri"/>
          <w:b/>
          <w:color w:val="160B11"/>
          <w:sz w:val="18"/>
          <w:szCs w:val="18"/>
        </w:rPr>
        <w:t xml:space="preserve">                               </w:t>
      </w:r>
      <w:r w:rsidR="00050AFE">
        <w:rPr>
          <w:rFonts w:cs="Calibri"/>
          <w:b/>
          <w:color w:val="160B11"/>
          <w:sz w:val="18"/>
          <w:szCs w:val="18"/>
        </w:rPr>
        <w:t xml:space="preserve"> </w:t>
      </w:r>
      <w:r>
        <w:rPr>
          <w:rFonts w:cs="Calibri"/>
          <w:b/>
          <w:color w:val="160B11"/>
          <w:sz w:val="18"/>
          <w:szCs w:val="18"/>
        </w:rPr>
        <w:t>(Dec</w:t>
      </w:r>
      <w:r w:rsidR="00050AFE">
        <w:rPr>
          <w:rFonts w:cs="Calibri"/>
          <w:b/>
          <w:color w:val="160B11"/>
          <w:sz w:val="18"/>
          <w:szCs w:val="18"/>
        </w:rPr>
        <w:t>’19 – March’20</w:t>
      </w:r>
      <w:r>
        <w:rPr>
          <w:rFonts w:cs="Calibri"/>
          <w:b/>
          <w:color w:val="160B11"/>
          <w:sz w:val="18"/>
          <w:szCs w:val="18"/>
        </w:rPr>
        <w:t>)</w:t>
      </w:r>
    </w:p>
    <w:p w:rsidR="00644F6D" w:rsidRDefault="00644F6D">
      <w:pPr>
        <w:tabs>
          <w:tab w:val="left" w:pos="720"/>
        </w:tabs>
        <w:rPr>
          <w:rFonts w:cs="Calibri"/>
          <w:b/>
          <w:color w:val="160B11"/>
          <w:sz w:val="18"/>
          <w:szCs w:val="18"/>
        </w:rPr>
      </w:pPr>
      <w:r>
        <w:rPr>
          <w:rFonts w:cs="Calibri"/>
          <w:b/>
          <w:color w:val="160B11"/>
          <w:sz w:val="18"/>
          <w:szCs w:val="18"/>
        </w:rPr>
        <w:t>Business Development Executive</w:t>
      </w:r>
    </w:p>
    <w:p w:rsidR="00644F6D" w:rsidRDefault="00644F6D">
      <w:pPr>
        <w:rPr>
          <w:rFonts w:eastAsia="Verdana" w:cs="Verdana"/>
          <w:b/>
          <w:bCs/>
          <w:color w:val="252525"/>
          <w:sz w:val="18"/>
          <w:szCs w:val="18"/>
          <w:shd w:val="clear" w:color="auto" w:fill="FFFFFF"/>
          <w:lang w:eastAsia="zh-CN" w:bidi="ar"/>
        </w:rPr>
      </w:pPr>
    </w:p>
    <w:p w:rsidR="00644F6D" w:rsidRDefault="00644F6D">
      <w:pPr>
        <w:rPr>
          <w:rFonts w:eastAsia="Verdana" w:cs="Verdana"/>
          <w:b/>
          <w:bCs/>
          <w:color w:val="252525"/>
          <w:sz w:val="18"/>
          <w:szCs w:val="18"/>
          <w:shd w:val="clear" w:color="auto" w:fill="FFFFFF"/>
          <w:lang w:eastAsia="zh-CN" w:bidi="ar"/>
        </w:rPr>
      </w:pPr>
      <w:r>
        <w:rPr>
          <w:rFonts w:eastAsia="Verdana" w:cs="Verdana" w:hint="eastAsia"/>
          <w:b/>
          <w:bCs/>
          <w:color w:val="252525"/>
          <w:sz w:val="18"/>
          <w:szCs w:val="18"/>
          <w:shd w:val="clear" w:color="auto" w:fill="FFFFFF"/>
          <w:lang w:eastAsia="zh-CN" w:bidi="ar"/>
        </w:rPr>
        <w:t>Role:</w:t>
      </w:r>
    </w:p>
    <w:p w:rsidR="00644F6D" w:rsidRDefault="00644F6D" w:rsidP="000F7F91">
      <w:pPr>
        <w:rPr>
          <w:rFonts w:eastAsia="Verdana" w:cs="Verdana"/>
          <w:color w:val="252525"/>
          <w:sz w:val="18"/>
          <w:szCs w:val="18"/>
          <w:shd w:val="clear" w:color="auto" w:fill="FFFFFF"/>
          <w:lang w:val="en-US" w:eastAsia="zh-CN" w:bidi="ar"/>
        </w:rPr>
      </w:pPr>
      <w:r>
        <w:rPr>
          <w:rFonts w:eastAsia="Verdana" w:cs="Verdana" w:hint="eastAsia"/>
          <w:color w:val="252525"/>
          <w:sz w:val="18"/>
          <w:szCs w:val="18"/>
          <w:shd w:val="clear" w:color="auto" w:fill="FFFFFF"/>
          <w:lang w:eastAsia="zh-CN" w:bidi="ar"/>
        </w:rPr>
        <w:t xml:space="preserve">Helping BDM to </w:t>
      </w:r>
      <w:r w:rsidR="00A54348">
        <w:rPr>
          <w:rFonts w:eastAsia="Verdana" w:cs="Verdana"/>
          <w:color w:val="252525"/>
          <w:sz w:val="18"/>
          <w:szCs w:val="18"/>
          <w:shd w:val="clear" w:color="auto" w:fill="FFFFFF"/>
          <w:lang w:val="en-US" w:eastAsia="zh-CN" w:bidi="ar"/>
        </w:rPr>
        <w:t>meet</w:t>
      </w:r>
      <w:r>
        <w:rPr>
          <w:rFonts w:eastAsia="Verdana" w:cs="Verdana" w:hint="eastAsia"/>
          <w:color w:val="252525"/>
          <w:sz w:val="18"/>
          <w:szCs w:val="18"/>
          <w:shd w:val="clear" w:color="auto" w:fill="FFFFFF"/>
          <w:lang w:val="en-US" w:eastAsia="zh-CN" w:bidi="ar"/>
        </w:rPr>
        <w:t xml:space="preserve"> venues across the </w:t>
      </w:r>
      <w:r>
        <w:rPr>
          <w:rFonts w:eastAsia="Verdana" w:cs="Verdana" w:hint="eastAsia"/>
          <w:color w:val="252525"/>
          <w:sz w:val="18"/>
          <w:szCs w:val="18"/>
          <w:shd w:val="clear" w:color="auto" w:fill="FFFFFF"/>
          <w:lang w:eastAsia="zh-CN" w:bidi="ar"/>
        </w:rPr>
        <w:t xml:space="preserve">State </w:t>
      </w:r>
      <w:r w:rsidR="00A54348">
        <w:rPr>
          <w:rFonts w:eastAsia="Verdana" w:cs="Verdana" w:hint="eastAsia"/>
          <w:color w:val="252525"/>
          <w:sz w:val="18"/>
          <w:szCs w:val="18"/>
          <w:shd w:val="clear" w:color="auto" w:fill="FFFFFF"/>
          <w:lang w:val="en-US" w:eastAsia="zh-CN" w:bidi="ar"/>
        </w:rPr>
        <w:t xml:space="preserve">and share </w:t>
      </w:r>
      <w:proofErr w:type="spellStart"/>
      <w:r w:rsidR="00A54348">
        <w:rPr>
          <w:rFonts w:eastAsia="Verdana" w:cs="Verdana"/>
          <w:color w:val="252525"/>
          <w:sz w:val="18"/>
          <w:szCs w:val="18"/>
          <w:shd w:val="clear" w:color="auto" w:fill="FFFFFF"/>
          <w:lang w:val="en-US" w:eastAsia="zh-CN" w:bidi="ar"/>
        </w:rPr>
        <w:t>W</w:t>
      </w:r>
      <w:r>
        <w:rPr>
          <w:rFonts w:eastAsia="Verdana" w:cs="Verdana" w:hint="eastAsia"/>
          <w:color w:val="252525"/>
          <w:sz w:val="18"/>
          <w:szCs w:val="18"/>
          <w:shd w:val="clear" w:color="auto" w:fill="FFFFFF"/>
          <w:lang w:val="en-US" w:eastAsia="zh-CN" w:bidi="ar"/>
        </w:rPr>
        <w:t>eddingz</w:t>
      </w:r>
      <w:proofErr w:type="spellEnd"/>
      <w:r>
        <w:rPr>
          <w:rFonts w:eastAsia="Verdana" w:cs="Verdana" w:hint="eastAsia"/>
          <w:color w:val="252525"/>
          <w:sz w:val="18"/>
          <w:szCs w:val="18"/>
          <w:shd w:val="clear" w:color="auto" w:fill="FFFFFF"/>
          <w:lang w:eastAsia="zh-CN" w:bidi="ar"/>
        </w:rPr>
        <w:t>.in</w:t>
      </w:r>
      <w:r>
        <w:rPr>
          <w:rFonts w:eastAsia="Verdana" w:cs="Verdana" w:hint="eastAsia"/>
          <w:color w:val="252525"/>
          <w:sz w:val="18"/>
          <w:szCs w:val="18"/>
          <w:shd w:val="clear" w:color="auto" w:fill="FFFFFF"/>
          <w:lang w:val="en-US" w:eastAsia="zh-CN" w:bidi="ar"/>
        </w:rPr>
        <w:t xml:space="preserve"> value proposition</w:t>
      </w:r>
    </w:p>
    <w:p w:rsidR="00644F6D" w:rsidRDefault="00644F6D" w:rsidP="000F7F91">
      <w:pPr>
        <w:rPr>
          <w:rFonts w:eastAsia="Verdana" w:cs="Verdana"/>
          <w:color w:val="252525"/>
          <w:sz w:val="18"/>
          <w:szCs w:val="18"/>
          <w:shd w:val="clear" w:color="auto" w:fill="FFFFFF"/>
          <w:lang w:val="en-US" w:eastAsia="zh-CN" w:bidi="ar"/>
        </w:rPr>
      </w:pPr>
      <w:r>
        <w:rPr>
          <w:rFonts w:eastAsia="Verdana" w:cs="Verdana" w:hint="eastAsia"/>
          <w:color w:val="252525"/>
          <w:sz w:val="18"/>
          <w:szCs w:val="18"/>
          <w:shd w:val="clear" w:color="auto" w:fill="FFFFFF"/>
          <w:lang w:val="en-US" w:eastAsia="zh-CN" w:bidi="ar"/>
        </w:rPr>
        <w:t>Work with city head to bring in partner venues on board at the right terms</w:t>
      </w:r>
    </w:p>
    <w:p w:rsidR="00644F6D" w:rsidRDefault="00644F6D" w:rsidP="000F7F91">
      <w:pPr>
        <w:rPr>
          <w:rFonts w:eastAsia="Verdana" w:cs="Verdana"/>
          <w:color w:val="252525"/>
          <w:sz w:val="18"/>
          <w:szCs w:val="18"/>
          <w:shd w:val="clear" w:color="auto" w:fill="FFFFFF"/>
          <w:lang w:val="en-US" w:eastAsia="zh-CN" w:bidi="ar"/>
        </w:rPr>
      </w:pPr>
      <w:r>
        <w:rPr>
          <w:rFonts w:eastAsia="Verdana" w:cs="Verdana" w:hint="eastAsia"/>
          <w:color w:val="252525"/>
          <w:sz w:val="18"/>
          <w:szCs w:val="18"/>
          <w:shd w:val="clear" w:color="auto" w:fill="FFFFFF"/>
          <w:lang w:val="en-US" w:eastAsia="zh-CN" w:bidi="ar"/>
        </w:rPr>
        <w:t xml:space="preserve">Negotiate with venue owners to agree on terms favorable to </w:t>
      </w:r>
      <w:r w:rsidR="00745390">
        <w:rPr>
          <w:rFonts w:eastAsia="Verdana" w:cs="Verdana"/>
          <w:color w:val="252525"/>
          <w:sz w:val="18"/>
          <w:szCs w:val="18"/>
          <w:shd w:val="clear" w:color="auto" w:fill="FFFFFF"/>
          <w:lang w:eastAsia="zh-CN" w:bidi="ar"/>
        </w:rPr>
        <w:t>W</w:t>
      </w:r>
      <w:proofErr w:type="spellStart"/>
      <w:r>
        <w:rPr>
          <w:rFonts w:eastAsia="Verdana" w:cs="Verdana" w:hint="eastAsia"/>
          <w:color w:val="252525"/>
          <w:sz w:val="18"/>
          <w:szCs w:val="18"/>
          <w:shd w:val="clear" w:color="auto" w:fill="FFFFFF"/>
          <w:lang w:val="en-US" w:eastAsia="zh-CN" w:bidi="ar"/>
        </w:rPr>
        <w:t>eddingz.in</w:t>
      </w:r>
      <w:proofErr w:type="spellEnd"/>
    </w:p>
    <w:p w:rsidR="00644F6D" w:rsidRDefault="00644F6D" w:rsidP="000F7F91">
      <w:pPr>
        <w:rPr>
          <w:rFonts w:eastAsia="Verdana" w:cs="Verdana"/>
          <w:color w:val="252525"/>
          <w:sz w:val="18"/>
          <w:szCs w:val="18"/>
          <w:shd w:val="clear" w:color="auto" w:fill="FFFFFF"/>
          <w:lang w:eastAsia="zh-CN" w:bidi="ar"/>
        </w:rPr>
      </w:pPr>
      <w:r>
        <w:rPr>
          <w:rFonts w:eastAsia="Verdana" w:cs="Verdana" w:hint="eastAsia"/>
          <w:color w:val="252525"/>
          <w:sz w:val="18"/>
          <w:szCs w:val="18"/>
          <w:shd w:val="clear" w:color="auto" w:fill="FFFFFF"/>
          <w:lang w:val="en-US" w:eastAsia="zh-CN" w:bidi="ar"/>
        </w:rPr>
        <w:lastRenderedPageBreak/>
        <w:t xml:space="preserve">Handover the signed venues to operations team for </w:t>
      </w:r>
      <w:r>
        <w:rPr>
          <w:rFonts w:eastAsia="Verdana" w:cs="Verdana" w:hint="eastAsia"/>
          <w:color w:val="252525"/>
          <w:sz w:val="18"/>
          <w:szCs w:val="18"/>
          <w:shd w:val="clear" w:color="auto" w:fill="FFFFFF"/>
          <w:lang w:eastAsia="zh-CN" w:bidi="ar"/>
        </w:rPr>
        <w:t>on-boarding</w:t>
      </w:r>
    </w:p>
    <w:p w:rsidR="00644F6D" w:rsidRDefault="00644F6D" w:rsidP="000F7F91">
      <w:pPr>
        <w:rPr>
          <w:rFonts w:eastAsia="Verdana" w:cs="Verdana"/>
          <w:color w:val="252525"/>
          <w:sz w:val="18"/>
          <w:szCs w:val="18"/>
          <w:shd w:val="clear" w:color="auto" w:fill="FFFFFF"/>
          <w:lang w:eastAsia="zh-CN" w:bidi="ar"/>
        </w:rPr>
      </w:pPr>
      <w:r>
        <w:rPr>
          <w:rFonts w:eastAsia="Verdana" w:cs="Verdana" w:hint="eastAsia"/>
          <w:color w:val="252525"/>
          <w:sz w:val="18"/>
          <w:szCs w:val="18"/>
          <w:shd w:val="clear" w:color="auto" w:fill="FFFFFF"/>
          <w:lang w:eastAsia="zh-CN" w:bidi="ar"/>
        </w:rPr>
        <w:t>Maintain Report of Meeting done by BDM directly report to BDH (Project Owner)</w:t>
      </w:r>
    </w:p>
    <w:p w:rsidR="00644F6D" w:rsidRDefault="00644F6D" w:rsidP="000F7F91">
      <w:pPr>
        <w:rPr>
          <w:rFonts w:eastAsia="Verdana" w:cs="Verdana"/>
          <w:color w:val="252525"/>
          <w:sz w:val="18"/>
          <w:szCs w:val="18"/>
          <w:shd w:val="clear" w:color="auto" w:fill="FFFFFF"/>
          <w:lang w:eastAsia="zh-CN" w:bidi="ar"/>
        </w:rPr>
      </w:pPr>
      <w:r>
        <w:rPr>
          <w:rFonts w:eastAsia="Verdana" w:cs="Verdana" w:hint="eastAsia"/>
          <w:color w:val="252525"/>
          <w:sz w:val="18"/>
          <w:szCs w:val="18"/>
          <w:shd w:val="clear" w:color="auto" w:fill="FFFFFF"/>
          <w:lang w:eastAsia="zh-CN" w:bidi="ar"/>
        </w:rPr>
        <w:t>Making of Contracts for BDM with Prior Approval of BDH.</w:t>
      </w:r>
    </w:p>
    <w:p w:rsidR="00644F6D" w:rsidRDefault="00644F6D">
      <w:pPr>
        <w:ind w:firstLineChars="200" w:firstLine="360"/>
        <w:rPr>
          <w:rFonts w:eastAsia="Verdana" w:cs="Verdana"/>
          <w:color w:val="252525"/>
          <w:sz w:val="18"/>
          <w:szCs w:val="18"/>
          <w:shd w:val="clear" w:color="auto" w:fill="FFFFFF"/>
          <w:lang w:eastAsia="zh-CN" w:bidi="ar"/>
        </w:rPr>
      </w:pPr>
    </w:p>
    <w:p w:rsidR="00644F6D" w:rsidRDefault="00644F6D">
      <w:pPr>
        <w:rPr>
          <w:rFonts w:eastAsia="Verdana" w:cs="Verdana"/>
          <w:b/>
          <w:bCs/>
          <w:color w:val="252525"/>
          <w:sz w:val="18"/>
          <w:szCs w:val="18"/>
          <w:shd w:val="clear" w:color="auto" w:fill="FFFFFF"/>
          <w:lang w:eastAsia="zh-CN" w:bidi="ar"/>
        </w:rPr>
      </w:pPr>
      <w:r>
        <w:rPr>
          <w:rFonts w:eastAsia="Verdana" w:cs="Verdana"/>
          <w:b/>
          <w:bCs/>
          <w:color w:val="252525"/>
          <w:sz w:val="18"/>
          <w:szCs w:val="18"/>
          <w:shd w:val="clear" w:color="auto" w:fill="FFFFFF"/>
          <w:lang w:eastAsia="zh-CN" w:bidi="ar"/>
        </w:rPr>
        <w:t>Achievement:</w:t>
      </w:r>
    </w:p>
    <w:p w:rsidR="00644F6D" w:rsidRDefault="00644F6D">
      <w:pPr>
        <w:rPr>
          <w:rFonts w:eastAsia="Verdana" w:cs="Verdana"/>
          <w:b/>
          <w:bCs/>
          <w:color w:val="252525"/>
          <w:sz w:val="18"/>
          <w:szCs w:val="18"/>
          <w:shd w:val="clear" w:color="auto" w:fill="FFFFFF"/>
          <w:lang w:eastAsia="zh-CN" w:bidi="ar"/>
        </w:rPr>
      </w:pPr>
      <w:r>
        <w:rPr>
          <w:rFonts w:eastAsia="Verdana" w:cs="Verdana"/>
          <w:color w:val="252525"/>
          <w:sz w:val="18"/>
          <w:szCs w:val="18"/>
          <w:shd w:val="clear" w:color="auto" w:fill="FFFFFF"/>
          <w:lang w:eastAsia="zh-CN" w:bidi="ar"/>
        </w:rPr>
        <w:t xml:space="preserve">Received </w:t>
      </w:r>
      <w:r w:rsidR="00A54348">
        <w:rPr>
          <w:rFonts w:eastAsia="Verdana" w:cs="Verdana"/>
          <w:color w:val="252525"/>
          <w:sz w:val="18"/>
          <w:szCs w:val="18"/>
          <w:shd w:val="clear" w:color="auto" w:fill="FFFFFF"/>
          <w:lang w:eastAsia="zh-CN" w:bidi="ar"/>
        </w:rPr>
        <w:t>“The</w:t>
      </w:r>
      <w:r>
        <w:rPr>
          <w:rFonts w:eastAsia="Verdana" w:cs="Verdana"/>
          <w:color w:val="252525"/>
          <w:sz w:val="18"/>
          <w:szCs w:val="18"/>
          <w:shd w:val="clear" w:color="auto" w:fill="FFFFFF"/>
          <w:lang w:eastAsia="zh-CN" w:bidi="ar"/>
        </w:rPr>
        <w:t xml:space="preserve"> Rising Star Certificate of Gujarat Circle” for the OND 2019 Quarter.</w:t>
      </w:r>
    </w:p>
    <w:p w:rsidR="00644F6D" w:rsidRDefault="00644F6D">
      <w:pPr>
        <w:rPr>
          <w:rFonts w:eastAsia="Verdana" w:cs="Verdana"/>
          <w:color w:val="252525"/>
          <w:sz w:val="18"/>
          <w:szCs w:val="18"/>
          <w:shd w:val="clear" w:color="auto" w:fill="FFFFFF"/>
          <w:lang w:eastAsia="zh-CN" w:bidi="ar"/>
        </w:rPr>
      </w:pPr>
    </w:p>
    <w:p w:rsidR="00644F6D" w:rsidRDefault="00644F6D">
      <w:pPr>
        <w:tabs>
          <w:tab w:val="left" w:pos="720"/>
        </w:tabs>
        <w:rPr>
          <w:rFonts w:cs="Calibri"/>
          <w:b/>
          <w:color w:val="160B11"/>
          <w:sz w:val="18"/>
          <w:szCs w:val="18"/>
          <w:lang w:val="en-US"/>
        </w:rPr>
      </w:pPr>
      <w:proofErr w:type="spellStart"/>
      <w:r>
        <w:rPr>
          <w:rFonts w:cs="Calibri"/>
          <w:b/>
          <w:color w:val="160B11"/>
          <w:sz w:val="18"/>
          <w:szCs w:val="18"/>
          <w:lang w:val="en-US"/>
        </w:rPr>
        <w:t>Bhookha</w:t>
      </w:r>
      <w:proofErr w:type="spellEnd"/>
      <w:r>
        <w:rPr>
          <w:rFonts w:cs="Calibri"/>
          <w:b/>
          <w:color w:val="160B11"/>
          <w:sz w:val="18"/>
          <w:szCs w:val="18"/>
        </w:rPr>
        <w:t xml:space="preserve"> </w:t>
      </w:r>
      <w:r>
        <w:rPr>
          <w:rFonts w:cs="Calibri"/>
          <w:b/>
          <w:color w:val="160B11"/>
          <w:sz w:val="18"/>
          <w:szCs w:val="18"/>
          <w:lang w:val="en-US"/>
        </w:rPr>
        <w:t>She</w:t>
      </w:r>
      <w:r>
        <w:rPr>
          <w:rFonts w:cs="Calibri"/>
          <w:b/>
          <w:color w:val="160B11"/>
          <w:sz w:val="18"/>
          <w:szCs w:val="18"/>
        </w:rPr>
        <w:t>r Restaurant, Bangalore</w:t>
      </w:r>
      <w:r>
        <w:rPr>
          <w:rFonts w:cs="Calibri"/>
          <w:b/>
          <w:color w:val="160B11"/>
          <w:sz w:val="18"/>
          <w:szCs w:val="18"/>
          <w:lang w:val="en-US"/>
        </w:rPr>
        <w:t xml:space="preserve"> (Pre-Opening)                                                </w:t>
      </w:r>
      <w:r w:rsidR="00050AFE">
        <w:rPr>
          <w:rFonts w:cs="Calibri"/>
          <w:b/>
          <w:color w:val="160B11"/>
          <w:sz w:val="18"/>
          <w:szCs w:val="18"/>
          <w:lang w:val="en-US"/>
        </w:rPr>
        <w:t xml:space="preserve">      </w:t>
      </w:r>
      <w:r w:rsidR="004E64B0">
        <w:rPr>
          <w:rFonts w:cs="Calibri"/>
          <w:b/>
          <w:color w:val="160B11"/>
          <w:sz w:val="18"/>
          <w:szCs w:val="18"/>
        </w:rPr>
        <w:t xml:space="preserve">                            </w:t>
      </w:r>
      <w:r w:rsidR="00050AFE">
        <w:rPr>
          <w:rFonts w:cs="Calibri"/>
          <w:b/>
          <w:color w:val="160B11"/>
          <w:sz w:val="18"/>
          <w:szCs w:val="18"/>
          <w:lang w:val="en-US"/>
        </w:rPr>
        <w:t xml:space="preserve">  </w:t>
      </w:r>
      <w:r>
        <w:rPr>
          <w:rFonts w:cs="Calibri"/>
          <w:b/>
          <w:color w:val="160B11"/>
          <w:sz w:val="18"/>
          <w:szCs w:val="18"/>
          <w:lang w:val="en-US"/>
        </w:rPr>
        <w:t>(Sep</w:t>
      </w:r>
      <w:r>
        <w:rPr>
          <w:rFonts w:cs="Calibri"/>
          <w:b/>
          <w:color w:val="160B11"/>
          <w:sz w:val="18"/>
          <w:szCs w:val="18"/>
        </w:rPr>
        <w:t>t</w:t>
      </w:r>
      <w:r w:rsidR="00050AFE">
        <w:rPr>
          <w:rFonts w:cs="Calibri"/>
          <w:b/>
          <w:color w:val="160B11"/>
          <w:sz w:val="18"/>
          <w:szCs w:val="18"/>
          <w:lang w:val="en-US"/>
        </w:rPr>
        <w:t>’18 – Mar’19</w:t>
      </w:r>
      <w:r>
        <w:rPr>
          <w:rFonts w:cs="Calibri"/>
          <w:b/>
          <w:color w:val="160B11"/>
          <w:sz w:val="18"/>
          <w:szCs w:val="18"/>
          <w:lang w:val="en-US"/>
        </w:rPr>
        <w:t>)</w:t>
      </w:r>
      <w:r>
        <w:rPr>
          <w:rFonts w:cs="Calibri"/>
          <w:b/>
          <w:color w:val="160B11"/>
          <w:sz w:val="18"/>
          <w:szCs w:val="18"/>
        </w:rPr>
        <w:t xml:space="preserve">                             </w:t>
      </w:r>
    </w:p>
    <w:p w:rsidR="00644F6D" w:rsidRDefault="00644F6D">
      <w:pPr>
        <w:tabs>
          <w:tab w:val="left" w:pos="720"/>
        </w:tabs>
        <w:jc w:val="both"/>
        <w:rPr>
          <w:rFonts w:cs="Calibri"/>
          <w:b/>
          <w:color w:val="160B11"/>
          <w:sz w:val="18"/>
          <w:szCs w:val="18"/>
          <w:lang w:val="en-US"/>
        </w:rPr>
      </w:pPr>
      <w:r>
        <w:rPr>
          <w:rFonts w:cs="Calibri"/>
          <w:b/>
          <w:color w:val="160B11"/>
          <w:sz w:val="18"/>
          <w:szCs w:val="18"/>
          <w:lang w:val="en-US"/>
        </w:rPr>
        <w:t>Food and Beverage Manager</w:t>
      </w:r>
    </w:p>
    <w:p w:rsidR="00644F6D" w:rsidRDefault="00644F6D">
      <w:pPr>
        <w:tabs>
          <w:tab w:val="left" w:pos="720"/>
        </w:tabs>
        <w:jc w:val="both"/>
        <w:rPr>
          <w:rFonts w:cs="Calibri"/>
          <w:b/>
          <w:color w:val="160B11"/>
          <w:sz w:val="18"/>
          <w:szCs w:val="18"/>
          <w:lang w:val="en-US"/>
        </w:rPr>
      </w:pPr>
    </w:p>
    <w:p w:rsidR="00644F6D" w:rsidRDefault="00644F6D">
      <w:pPr>
        <w:tabs>
          <w:tab w:val="left" w:pos="720"/>
        </w:tabs>
        <w:jc w:val="both"/>
        <w:rPr>
          <w:rFonts w:cs="Calibri"/>
          <w:b/>
          <w:color w:val="160B11"/>
          <w:sz w:val="18"/>
          <w:szCs w:val="18"/>
          <w:lang w:val="en-US"/>
        </w:rPr>
      </w:pPr>
      <w:r>
        <w:rPr>
          <w:rFonts w:cs="Arial"/>
          <w:color w:val="160B11"/>
          <w:sz w:val="18"/>
          <w:szCs w:val="18"/>
          <w:shd w:val="clear" w:color="auto" w:fill="FFFFFF"/>
        </w:rPr>
        <w:t>I have been involved with the complete setting up of an entire Restaurant (Offline and Online Portal) and its management and also in its running in Bangalore for the past Seven months.</w:t>
      </w:r>
    </w:p>
    <w:p w:rsidR="00644F6D" w:rsidRDefault="00644F6D">
      <w:pPr>
        <w:tabs>
          <w:tab w:val="left" w:pos="720"/>
        </w:tabs>
        <w:jc w:val="both"/>
        <w:rPr>
          <w:rFonts w:cs="Calibri"/>
          <w:b/>
          <w:color w:val="160B11"/>
          <w:sz w:val="18"/>
          <w:szCs w:val="18"/>
          <w:lang w:val="en-US"/>
        </w:rPr>
      </w:pPr>
    </w:p>
    <w:p w:rsidR="00644F6D" w:rsidRDefault="00050AFE">
      <w:pPr>
        <w:tabs>
          <w:tab w:val="left" w:pos="720"/>
        </w:tabs>
        <w:jc w:val="both"/>
        <w:rPr>
          <w:rFonts w:cs="Calibri"/>
          <w:b/>
          <w:color w:val="160B11"/>
          <w:sz w:val="18"/>
          <w:szCs w:val="18"/>
          <w:lang w:val="en-US"/>
        </w:rPr>
      </w:pPr>
      <w:r>
        <w:rPr>
          <w:rFonts w:cs="Calibri"/>
          <w:b/>
          <w:color w:val="160B11"/>
          <w:sz w:val="18"/>
          <w:szCs w:val="18"/>
          <w:lang w:val="en-US"/>
        </w:rPr>
        <w:t xml:space="preserve">Octagon </w:t>
      </w:r>
      <w:r w:rsidR="00644F6D">
        <w:rPr>
          <w:rFonts w:cs="Calibri"/>
          <w:b/>
          <w:color w:val="160B11"/>
          <w:sz w:val="18"/>
          <w:szCs w:val="18"/>
          <w:lang w:val="en-US"/>
        </w:rPr>
        <w:t xml:space="preserve">Communications Pvt. Ltd.                                                                       </w:t>
      </w:r>
      <w:r>
        <w:rPr>
          <w:rFonts w:cs="Calibri"/>
          <w:b/>
          <w:color w:val="160B11"/>
          <w:sz w:val="18"/>
          <w:szCs w:val="18"/>
        </w:rPr>
        <w:t xml:space="preserve">                </w:t>
      </w:r>
      <w:r w:rsidR="000D76FA">
        <w:rPr>
          <w:rFonts w:cs="Calibri"/>
          <w:b/>
          <w:color w:val="160B11"/>
          <w:sz w:val="18"/>
          <w:szCs w:val="18"/>
        </w:rPr>
        <w:t xml:space="preserve">                           (</w:t>
      </w:r>
      <w:r w:rsidR="00644F6D">
        <w:rPr>
          <w:rFonts w:cs="Calibri"/>
          <w:b/>
          <w:color w:val="160B11"/>
          <w:sz w:val="18"/>
          <w:szCs w:val="18"/>
          <w:lang w:val="en-US"/>
        </w:rPr>
        <w:t>Mar’17 – Jun’18)</w:t>
      </w:r>
    </w:p>
    <w:p w:rsidR="00644F6D" w:rsidRDefault="00644F6D">
      <w:pPr>
        <w:tabs>
          <w:tab w:val="left" w:pos="720"/>
        </w:tabs>
        <w:jc w:val="both"/>
        <w:rPr>
          <w:rFonts w:cs="Calibri"/>
          <w:b/>
          <w:color w:val="160B11"/>
          <w:sz w:val="18"/>
          <w:szCs w:val="18"/>
          <w:lang w:val="en-US"/>
        </w:rPr>
      </w:pPr>
      <w:r>
        <w:rPr>
          <w:rFonts w:cs="Calibri"/>
          <w:b/>
          <w:color w:val="160B11"/>
          <w:sz w:val="18"/>
          <w:szCs w:val="18"/>
          <w:lang w:val="en-US"/>
        </w:rPr>
        <w:t>Food &amp; Beverage and Facility Manager</w:t>
      </w:r>
    </w:p>
    <w:p w:rsidR="00644F6D" w:rsidRDefault="00644F6D">
      <w:pPr>
        <w:jc w:val="both"/>
        <w:rPr>
          <w:rFonts w:cs="Calibri"/>
          <w:b/>
          <w:color w:val="160B11"/>
          <w:sz w:val="18"/>
          <w:szCs w:val="18"/>
          <w:lang w:val="en-US"/>
        </w:rPr>
      </w:pPr>
    </w:p>
    <w:p w:rsidR="00644F6D" w:rsidRDefault="00644F6D">
      <w:pPr>
        <w:jc w:val="both"/>
        <w:rPr>
          <w:rFonts w:cs="Calibri"/>
          <w:b/>
          <w:color w:val="160B11"/>
          <w:sz w:val="18"/>
          <w:szCs w:val="18"/>
          <w:lang w:val="en-US"/>
        </w:rPr>
      </w:pPr>
      <w:r>
        <w:rPr>
          <w:rFonts w:cs="Calibri"/>
          <w:b/>
          <w:color w:val="160B11"/>
          <w:sz w:val="18"/>
          <w:szCs w:val="18"/>
          <w:lang w:val="en-US"/>
        </w:rPr>
        <w:t>Role/Highlights:</w:t>
      </w:r>
    </w:p>
    <w:p w:rsidR="00644F6D" w:rsidRDefault="00644F6D" w:rsidP="00430286">
      <w:pPr>
        <w:jc w:val="both"/>
        <w:rPr>
          <w:rFonts w:cs="Calibri"/>
          <w:color w:val="160B11"/>
          <w:sz w:val="18"/>
          <w:szCs w:val="18"/>
          <w:lang w:val="en-US"/>
        </w:rPr>
      </w:pPr>
      <w:r>
        <w:rPr>
          <w:rFonts w:cs="Calibri"/>
          <w:color w:val="160B11"/>
          <w:sz w:val="18"/>
          <w:szCs w:val="18"/>
          <w:lang w:val="en-US"/>
        </w:rPr>
        <w:t xml:space="preserve">Worked for two Projects:                                </w:t>
      </w:r>
    </w:p>
    <w:p w:rsidR="00416CA1" w:rsidRDefault="00644F6D" w:rsidP="00430286">
      <w:pPr>
        <w:pStyle w:val="ListParagraph"/>
        <w:numPr>
          <w:ilvl w:val="0"/>
          <w:numId w:val="15"/>
        </w:numPr>
        <w:jc w:val="both"/>
        <w:rPr>
          <w:rFonts w:cs="Calibri"/>
          <w:color w:val="160B11"/>
          <w:sz w:val="18"/>
          <w:szCs w:val="18"/>
        </w:rPr>
      </w:pPr>
      <w:r w:rsidRPr="00430286">
        <w:rPr>
          <w:rFonts w:cs="Calibri"/>
          <w:color w:val="160B11"/>
          <w:sz w:val="18"/>
          <w:szCs w:val="18"/>
        </w:rPr>
        <w:t>Vibrant Ceramics Expo and Summit 2017</w:t>
      </w:r>
    </w:p>
    <w:p w:rsidR="00644F6D" w:rsidRPr="00416CA1" w:rsidRDefault="00644F6D" w:rsidP="00430286">
      <w:pPr>
        <w:pStyle w:val="ListParagraph"/>
        <w:numPr>
          <w:ilvl w:val="0"/>
          <w:numId w:val="15"/>
        </w:numPr>
        <w:jc w:val="both"/>
        <w:rPr>
          <w:rFonts w:cs="Calibri"/>
          <w:color w:val="160B11"/>
          <w:sz w:val="18"/>
          <w:szCs w:val="18"/>
        </w:rPr>
      </w:pPr>
      <w:r w:rsidRPr="00416CA1">
        <w:rPr>
          <w:rFonts w:cs="Calibri"/>
          <w:color w:val="160B11"/>
          <w:sz w:val="18"/>
          <w:szCs w:val="18"/>
        </w:rPr>
        <w:t>Vibrant Saurasthra Expo and Summit 2018</w:t>
      </w:r>
    </w:p>
    <w:p w:rsidR="00644F6D" w:rsidRDefault="00644F6D">
      <w:pPr>
        <w:jc w:val="both"/>
        <w:rPr>
          <w:rFonts w:cs="Calibri"/>
          <w:i/>
          <w:color w:val="160B11"/>
          <w:sz w:val="18"/>
          <w:szCs w:val="18"/>
          <w:lang w:val="en-US"/>
        </w:rPr>
      </w:pPr>
      <w:r>
        <w:rPr>
          <w:rFonts w:cs="Calibri"/>
          <w:b/>
          <w:i/>
          <w:color w:val="160B11"/>
          <w:sz w:val="18"/>
          <w:szCs w:val="18"/>
          <w:lang w:val="en-US"/>
        </w:rPr>
        <w:t>Coordinated and Managed International &amp; Domestic Delegates, Celebrity’s Accommodations, Flights, Airport Pick up &amp; Drop and Food &amp; Beverage</w:t>
      </w:r>
      <w:r>
        <w:rPr>
          <w:rFonts w:cs="Calibri"/>
          <w:b/>
          <w:i/>
          <w:color w:val="160B11"/>
          <w:sz w:val="18"/>
          <w:szCs w:val="18"/>
        </w:rPr>
        <w:t xml:space="preserve">, </w:t>
      </w:r>
      <w:r>
        <w:rPr>
          <w:rFonts w:cs="Calibri"/>
          <w:b/>
          <w:i/>
          <w:color w:val="160B11"/>
          <w:sz w:val="18"/>
          <w:szCs w:val="18"/>
          <w:lang w:val="en-US"/>
        </w:rPr>
        <w:t>Vendor and Facility Management</w:t>
      </w:r>
      <w:r>
        <w:rPr>
          <w:rFonts w:cs="Calibri"/>
          <w:i/>
          <w:color w:val="160B11"/>
          <w:sz w:val="18"/>
          <w:szCs w:val="18"/>
          <w:lang w:val="en-US"/>
        </w:rPr>
        <w:t xml:space="preserve"> </w:t>
      </w:r>
    </w:p>
    <w:p w:rsidR="00644F6D" w:rsidRDefault="00644F6D">
      <w:pPr>
        <w:tabs>
          <w:tab w:val="left" w:pos="720"/>
        </w:tabs>
        <w:jc w:val="both"/>
        <w:rPr>
          <w:rFonts w:cs="Calibri"/>
          <w:b/>
          <w:color w:val="160B11"/>
          <w:sz w:val="18"/>
          <w:szCs w:val="18"/>
          <w:lang w:val="en-US"/>
        </w:rPr>
      </w:pPr>
    </w:p>
    <w:p w:rsidR="00644F6D" w:rsidRDefault="00644F6D">
      <w:pPr>
        <w:tabs>
          <w:tab w:val="left" w:pos="720"/>
        </w:tabs>
        <w:jc w:val="both"/>
        <w:rPr>
          <w:rFonts w:cs="Calibri"/>
          <w:b/>
          <w:color w:val="160B11"/>
          <w:sz w:val="18"/>
          <w:szCs w:val="18"/>
          <w:lang w:val="en-US"/>
        </w:rPr>
      </w:pPr>
      <w:proofErr w:type="spellStart"/>
      <w:r>
        <w:rPr>
          <w:rFonts w:cs="Calibri"/>
          <w:b/>
          <w:color w:val="160B11"/>
          <w:sz w:val="18"/>
          <w:szCs w:val="18"/>
          <w:lang w:val="en-US"/>
        </w:rPr>
        <w:t>Wairakei</w:t>
      </w:r>
      <w:proofErr w:type="spellEnd"/>
      <w:r>
        <w:rPr>
          <w:rFonts w:cs="Calibri"/>
          <w:b/>
          <w:color w:val="160B11"/>
          <w:sz w:val="18"/>
          <w:szCs w:val="18"/>
          <w:lang w:val="en-US"/>
        </w:rPr>
        <w:t xml:space="preserve"> Resort, </w:t>
      </w:r>
      <w:proofErr w:type="spellStart"/>
      <w:r>
        <w:rPr>
          <w:rFonts w:cs="Calibri"/>
          <w:b/>
          <w:color w:val="160B11"/>
          <w:sz w:val="18"/>
          <w:szCs w:val="18"/>
          <w:lang w:val="en-US"/>
        </w:rPr>
        <w:t>Taupo</w:t>
      </w:r>
      <w:proofErr w:type="spellEnd"/>
      <w:r>
        <w:rPr>
          <w:rFonts w:cs="Calibri"/>
          <w:b/>
          <w:color w:val="160B11"/>
          <w:sz w:val="18"/>
          <w:szCs w:val="18"/>
          <w:lang w:val="en-US"/>
        </w:rPr>
        <w:t>, New Zealand</w:t>
      </w:r>
      <w:r>
        <w:rPr>
          <w:rFonts w:cs="Calibri"/>
          <w:b/>
          <w:color w:val="160B11"/>
          <w:sz w:val="18"/>
          <w:szCs w:val="18"/>
          <w:lang w:val="en-US"/>
        </w:rPr>
        <w:tab/>
      </w:r>
      <w:r>
        <w:rPr>
          <w:rFonts w:cs="Calibri"/>
          <w:b/>
          <w:color w:val="160B11"/>
          <w:sz w:val="18"/>
          <w:szCs w:val="18"/>
          <w:lang w:val="en-US"/>
        </w:rPr>
        <w:tab/>
        <w:t xml:space="preserve">     </w:t>
      </w:r>
      <w:r>
        <w:rPr>
          <w:rFonts w:cs="Calibri"/>
          <w:b/>
          <w:color w:val="160B11"/>
          <w:sz w:val="18"/>
          <w:szCs w:val="18"/>
          <w:lang w:val="en-US"/>
        </w:rPr>
        <w:tab/>
      </w:r>
      <w:r>
        <w:rPr>
          <w:rFonts w:cs="Calibri"/>
          <w:b/>
          <w:color w:val="160B11"/>
          <w:sz w:val="18"/>
          <w:szCs w:val="18"/>
          <w:lang w:val="en-US"/>
        </w:rPr>
        <w:tab/>
      </w:r>
      <w:r>
        <w:rPr>
          <w:rFonts w:cs="Calibri"/>
          <w:b/>
          <w:color w:val="160B11"/>
          <w:sz w:val="18"/>
          <w:szCs w:val="18"/>
          <w:lang w:val="en-US"/>
        </w:rPr>
        <w:tab/>
      </w:r>
      <w:r>
        <w:rPr>
          <w:rFonts w:cs="Calibri"/>
          <w:b/>
          <w:color w:val="160B11"/>
          <w:sz w:val="18"/>
          <w:szCs w:val="18"/>
          <w:lang w:val="en-US"/>
        </w:rPr>
        <w:tab/>
      </w:r>
      <w:r>
        <w:rPr>
          <w:rFonts w:cs="Calibri"/>
          <w:b/>
          <w:color w:val="160B11"/>
          <w:sz w:val="18"/>
          <w:szCs w:val="18"/>
        </w:rPr>
        <w:t xml:space="preserve">             </w:t>
      </w:r>
      <w:r w:rsidR="000D76FA">
        <w:rPr>
          <w:rFonts w:cs="Calibri"/>
          <w:b/>
          <w:color w:val="160B11"/>
          <w:sz w:val="18"/>
          <w:szCs w:val="18"/>
        </w:rPr>
        <w:t xml:space="preserve">            </w:t>
      </w:r>
      <w:r w:rsidR="00243A3A">
        <w:rPr>
          <w:rFonts w:cs="Calibri"/>
          <w:b/>
          <w:color w:val="160B11"/>
          <w:sz w:val="18"/>
          <w:szCs w:val="18"/>
        </w:rPr>
        <w:t xml:space="preserve">    </w:t>
      </w:r>
      <w:r>
        <w:rPr>
          <w:rFonts w:cs="Calibri"/>
          <w:b/>
          <w:color w:val="160B11"/>
          <w:sz w:val="18"/>
          <w:szCs w:val="18"/>
          <w:lang w:val="en-US"/>
        </w:rPr>
        <w:t>(</w:t>
      </w:r>
      <w:r>
        <w:rPr>
          <w:rFonts w:cs="Calibri"/>
          <w:b/>
          <w:color w:val="160B11"/>
          <w:sz w:val="18"/>
          <w:szCs w:val="18"/>
        </w:rPr>
        <w:t>Sept</w:t>
      </w:r>
      <w:r>
        <w:rPr>
          <w:rFonts w:cs="Calibri"/>
          <w:b/>
          <w:color w:val="160B11"/>
          <w:sz w:val="18"/>
          <w:szCs w:val="18"/>
          <w:lang w:val="en-US"/>
        </w:rPr>
        <w:t>‘15 – Nov‘16)</w:t>
      </w:r>
    </w:p>
    <w:p w:rsidR="00644F6D" w:rsidRDefault="00644F6D">
      <w:pPr>
        <w:jc w:val="both"/>
        <w:rPr>
          <w:rFonts w:cs="Calibri"/>
          <w:b/>
          <w:color w:val="160B11"/>
          <w:sz w:val="18"/>
          <w:szCs w:val="18"/>
          <w:lang w:val="en-US"/>
        </w:rPr>
      </w:pPr>
      <w:r>
        <w:rPr>
          <w:rFonts w:cs="Calibri"/>
          <w:b/>
          <w:color w:val="160B11"/>
          <w:sz w:val="18"/>
          <w:szCs w:val="18"/>
          <w:lang w:val="en-US"/>
        </w:rPr>
        <w:t>Food &amp; Beverage Supervisor</w:t>
      </w:r>
    </w:p>
    <w:p w:rsidR="00644F6D" w:rsidRDefault="00644F6D">
      <w:pPr>
        <w:jc w:val="both"/>
        <w:rPr>
          <w:color w:val="160B11"/>
          <w:sz w:val="18"/>
          <w:szCs w:val="18"/>
          <w:lang w:eastAsia="en-GB"/>
        </w:rPr>
      </w:pPr>
    </w:p>
    <w:p w:rsidR="00644F6D" w:rsidRDefault="00644F6D">
      <w:pPr>
        <w:jc w:val="both"/>
        <w:rPr>
          <w:b/>
          <w:color w:val="160B11"/>
          <w:sz w:val="18"/>
          <w:szCs w:val="18"/>
        </w:rPr>
      </w:pPr>
      <w:r>
        <w:rPr>
          <w:b/>
          <w:color w:val="160B11"/>
          <w:sz w:val="18"/>
          <w:szCs w:val="18"/>
        </w:rPr>
        <w:t>Role:</w:t>
      </w:r>
    </w:p>
    <w:p w:rsidR="00644F6D" w:rsidRDefault="00644F6D" w:rsidP="00416CA1">
      <w:pPr>
        <w:jc w:val="both"/>
        <w:rPr>
          <w:color w:val="160B11"/>
          <w:sz w:val="18"/>
          <w:szCs w:val="18"/>
        </w:rPr>
      </w:pPr>
      <w:r>
        <w:rPr>
          <w:color w:val="160B11"/>
          <w:sz w:val="18"/>
          <w:szCs w:val="18"/>
        </w:rPr>
        <w:t>Supervised food &amp; beverage outlets for achieving efficient operations, maximum profitability and guest satisfaction at all levels</w:t>
      </w:r>
    </w:p>
    <w:p w:rsidR="00644F6D" w:rsidRDefault="00644F6D" w:rsidP="00416CA1">
      <w:pPr>
        <w:jc w:val="both"/>
        <w:rPr>
          <w:color w:val="160B11"/>
          <w:sz w:val="18"/>
          <w:szCs w:val="18"/>
        </w:rPr>
      </w:pPr>
      <w:r>
        <w:rPr>
          <w:color w:val="160B11"/>
          <w:sz w:val="18"/>
          <w:szCs w:val="18"/>
        </w:rPr>
        <w:t>To initiate and introduce improvements in F&amp;B controls; systems and procedures which are found necessary to ensure smooth running of Food and Beverage Control.</w:t>
      </w:r>
    </w:p>
    <w:p w:rsidR="00644F6D" w:rsidRDefault="00644F6D" w:rsidP="00416CA1">
      <w:pPr>
        <w:jc w:val="both"/>
        <w:rPr>
          <w:color w:val="160B11"/>
          <w:sz w:val="18"/>
          <w:szCs w:val="18"/>
        </w:rPr>
      </w:pPr>
      <w:r>
        <w:rPr>
          <w:color w:val="160B11"/>
          <w:sz w:val="18"/>
          <w:szCs w:val="18"/>
        </w:rPr>
        <w:t>Controlled &amp; monitored payroll costs by ensuring rosters were compiled in accordance with forecast &amp; actual business levels</w:t>
      </w:r>
    </w:p>
    <w:p w:rsidR="00644F6D" w:rsidRDefault="00644F6D" w:rsidP="00416CA1">
      <w:pPr>
        <w:jc w:val="both"/>
        <w:rPr>
          <w:color w:val="160B11"/>
          <w:sz w:val="18"/>
          <w:szCs w:val="18"/>
        </w:rPr>
      </w:pPr>
      <w:r>
        <w:rPr>
          <w:color w:val="160B11"/>
          <w:sz w:val="18"/>
          <w:szCs w:val="18"/>
        </w:rPr>
        <w:t>To periodically review receiving procedures and routines. To review with the general manager the performance of each kitchen and the food and beverage sales outlets.</w:t>
      </w:r>
    </w:p>
    <w:p w:rsidR="00644F6D" w:rsidRDefault="00644F6D" w:rsidP="00416CA1">
      <w:pPr>
        <w:jc w:val="both"/>
        <w:rPr>
          <w:color w:val="160B11"/>
          <w:sz w:val="18"/>
          <w:szCs w:val="18"/>
        </w:rPr>
      </w:pPr>
      <w:r>
        <w:rPr>
          <w:color w:val="160B11"/>
          <w:sz w:val="18"/>
          <w:szCs w:val="18"/>
        </w:rPr>
        <w:t>To take corrective action whenever necessary and counsel the F&amp;B Manager and the executive chef accordingly.</w:t>
      </w:r>
    </w:p>
    <w:p w:rsidR="00644F6D" w:rsidRDefault="00644F6D" w:rsidP="00416CA1">
      <w:pPr>
        <w:jc w:val="both"/>
        <w:rPr>
          <w:color w:val="160B11"/>
          <w:sz w:val="18"/>
          <w:szCs w:val="18"/>
        </w:rPr>
      </w:pPr>
      <w:r>
        <w:rPr>
          <w:color w:val="160B11"/>
          <w:sz w:val="18"/>
          <w:szCs w:val="18"/>
        </w:rPr>
        <w:t>To plan the Standards &amp; Specification for the food and beverage merchandise in consultation with the F&amp;B Manager, Executive Chef, Purchase Manager and the Financial Control. And also review them on the regular interval</w:t>
      </w:r>
    </w:p>
    <w:p w:rsidR="00644F6D" w:rsidRDefault="00644F6D" w:rsidP="00416CA1">
      <w:pPr>
        <w:jc w:val="both"/>
        <w:rPr>
          <w:color w:val="160B11"/>
          <w:sz w:val="18"/>
          <w:szCs w:val="18"/>
        </w:rPr>
      </w:pPr>
      <w:r>
        <w:rPr>
          <w:color w:val="160B11"/>
          <w:sz w:val="18"/>
          <w:szCs w:val="18"/>
        </w:rPr>
        <w:t>Complied with statutory and company requirements for health and safety, food safety, risk assessment and ensured all employment legislation were strictly adhered upon</w:t>
      </w:r>
    </w:p>
    <w:p w:rsidR="00644F6D" w:rsidRDefault="00644F6D" w:rsidP="00416CA1">
      <w:pPr>
        <w:jc w:val="both"/>
        <w:rPr>
          <w:rFonts w:cs="Tahoma"/>
          <w:bCs/>
          <w:iCs/>
          <w:color w:val="160B11"/>
          <w:sz w:val="18"/>
          <w:szCs w:val="18"/>
        </w:rPr>
      </w:pPr>
      <w:r>
        <w:rPr>
          <w:color w:val="160B11"/>
          <w:sz w:val="18"/>
          <w:szCs w:val="18"/>
        </w:rPr>
        <w:t>To gather, process, analyse and present relevant data on the performance of the food and beverage department with appropriate comments to the management</w:t>
      </w:r>
    </w:p>
    <w:p w:rsidR="00644F6D" w:rsidRDefault="00644F6D" w:rsidP="003C1032">
      <w:pPr>
        <w:jc w:val="both"/>
        <w:rPr>
          <w:rFonts w:cs="Tahoma"/>
          <w:bCs/>
          <w:iCs/>
          <w:color w:val="160B11"/>
          <w:sz w:val="18"/>
          <w:szCs w:val="18"/>
        </w:rPr>
      </w:pPr>
    </w:p>
    <w:p w:rsidR="00644F6D" w:rsidRDefault="00644F6D">
      <w:pPr>
        <w:jc w:val="both"/>
        <w:rPr>
          <w:rFonts w:cs="Tahoma"/>
          <w:b/>
          <w:bCs/>
          <w:color w:val="160B11"/>
          <w:sz w:val="18"/>
          <w:szCs w:val="18"/>
          <w:lang w:val="en-US"/>
        </w:rPr>
      </w:pPr>
      <w:r>
        <w:rPr>
          <w:rFonts w:cs="Tahoma"/>
          <w:b/>
          <w:bCs/>
          <w:iCs/>
          <w:color w:val="160B11"/>
          <w:sz w:val="18"/>
          <w:szCs w:val="18"/>
        </w:rPr>
        <w:t>The Langham Hotel, Auckland, New Zealand</w:t>
      </w:r>
      <w:r>
        <w:rPr>
          <w:rFonts w:cs="Tahoma"/>
          <w:b/>
          <w:bCs/>
          <w:iCs/>
          <w:color w:val="160B11"/>
          <w:sz w:val="18"/>
          <w:szCs w:val="18"/>
        </w:rPr>
        <w:tab/>
      </w:r>
      <w:r>
        <w:rPr>
          <w:rFonts w:cs="Tahoma"/>
          <w:b/>
          <w:bCs/>
          <w:iCs/>
          <w:color w:val="160B11"/>
          <w:sz w:val="18"/>
          <w:szCs w:val="18"/>
        </w:rPr>
        <w:tab/>
      </w:r>
      <w:r>
        <w:rPr>
          <w:rFonts w:cs="Tahoma"/>
          <w:b/>
          <w:bCs/>
          <w:iCs/>
          <w:color w:val="160B11"/>
          <w:sz w:val="18"/>
          <w:szCs w:val="18"/>
        </w:rPr>
        <w:tab/>
      </w:r>
      <w:r>
        <w:rPr>
          <w:rFonts w:cs="Tahoma"/>
          <w:b/>
          <w:bCs/>
          <w:iCs/>
          <w:color w:val="160B11"/>
          <w:sz w:val="18"/>
          <w:szCs w:val="18"/>
        </w:rPr>
        <w:tab/>
      </w:r>
      <w:r>
        <w:rPr>
          <w:rFonts w:cs="Tahoma"/>
          <w:b/>
          <w:bCs/>
          <w:iCs/>
          <w:color w:val="160B11"/>
          <w:sz w:val="18"/>
          <w:szCs w:val="18"/>
        </w:rPr>
        <w:tab/>
      </w:r>
      <w:r w:rsidR="00050AFE">
        <w:rPr>
          <w:rFonts w:cs="Tahoma"/>
          <w:b/>
          <w:bCs/>
          <w:iCs/>
          <w:color w:val="160B11"/>
          <w:sz w:val="18"/>
          <w:szCs w:val="18"/>
        </w:rPr>
        <w:t xml:space="preserve">            </w:t>
      </w:r>
      <w:r w:rsidR="00243A3A">
        <w:rPr>
          <w:rFonts w:cs="Tahoma"/>
          <w:b/>
          <w:bCs/>
          <w:iCs/>
          <w:color w:val="160B11"/>
          <w:sz w:val="18"/>
          <w:szCs w:val="18"/>
        </w:rPr>
        <w:t xml:space="preserve">                 </w:t>
      </w:r>
      <w:r w:rsidR="00050AFE">
        <w:rPr>
          <w:rFonts w:cs="Tahoma"/>
          <w:b/>
          <w:bCs/>
          <w:iCs/>
          <w:color w:val="160B11"/>
          <w:sz w:val="18"/>
          <w:szCs w:val="18"/>
        </w:rPr>
        <w:t xml:space="preserve"> </w:t>
      </w:r>
      <w:r>
        <w:rPr>
          <w:rFonts w:cs="Tahoma"/>
          <w:b/>
          <w:bCs/>
          <w:color w:val="160B11"/>
          <w:sz w:val="18"/>
          <w:szCs w:val="18"/>
          <w:lang w:val="en-US"/>
        </w:rPr>
        <w:t>(Mar’12 – Se</w:t>
      </w:r>
      <w:proofErr w:type="spellStart"/>
      <w:r>
        <w:rPr>
          <w:rFonts w:cs="Tahoma"/>
          <w:b/>
          <w:bCs/>
          <w:color w:val="160B11"/>
          <w:sz w:val="18"/>
          <w:szCs w:val="18"/>
        </w:rPr>
        <w:t>pt</w:t>
      </w:r>
      <w:proofErr w:type="spellEnd"/>
      <w:r>
        <w:rPr>
          <w:rFonts w:cs="Tahoma"/>
          <w:b/>
          <w:bCs/>
          <w:color w:val="160B11"/>
          <w:sz w:val="18"/>
          <w:szCs w:val="18"/>
          <w:lang w:val="en-US"/>
        </w:rPr>
        <w:t>‘15)</w:t>
      </w:r>
    </w:p>
    <w:p w:rsidR="00644F6D" w:rsidRDefault="00644F6D">
      <w:pPr>
        <w:jc w:val="both"/>
        <w:rPr>
          <w:rFonts w:cs="Tahoma"/>
          <w:bCs/>
          <w:iCs/>
          <w:color w:val="160B11"/>
          <w:sz w:val="18"/>
          <w:szCs w:val="18"/>
        </w:rPr>
      </w:pPr>
      <w:r>
        <w:rPr>
          <w:rFonts w:cs="Tahoma"/>
          <w:b/>
          <w:bCs/>
          <w:color w:val="160B11"/>
          <w:sz w:val="18"/>
          <w:szCs w:val="18"/>
          <w:lang w:val="en-US"/>
        </w:rPr>
        <w:t>Sunrise Food &amp; Beverage Attendant</w:t>
      </w:r>
      <w:r>
        <w:rPr>
          <w:rFonts w:cs="Tahoma"/>
          <w:bCs/>
          <w:iCs/>
          <w:color w:val="160B11"/>
          <w:sz w:val="18"/>
          <w:szCs w:val="18"/>
        </w:rPr>
        <w:t xml:space="preserve">              </w:t>
      </w:r>
    </w:p>
    <w:p w:rsidR="00644F6D" w:rsidRDefault="00644F6D">
      <w:pPr>
        <w:jc w:val="both"/>
        <w:rPr>
          <w:rFonts w:cs="Tahoma"/>
          <w:bCs/>
          <w:iCs/>
          <w:color w:val="160B11"/>
          <w:sz w:val="18"/>
          <w:szCs w:val="18"/>
        </w:rPr>
      </w:pPr>
    </w:p>
    <w:p w:rsidR="00644F6D" w:rsidRDefault="00644F6D">
      <w:pPr>
        <w:jc w:val="both"/>
        <w:rPr>
          <w:b/>
          <w:color w:val="160B11"/>
          <w:sz w:val="18"/>
          <w:szCs w:val="18"/>
        </w:rPr>
      </w:pPr>
      <w:r>
        <w:rPr>
          <w:b/>
          <w:color w:val="160B11"/>
          <w:sz w:val="18"/>
          <w:szCs w:val="18"/>
        </w:rPr>
        <w:t>Role:</w:t>
      </w:r>
    </w:p>
    <w:p w:rsidR="00644F6D" w:rsidRDefault="00644F6D" w:rsidP="003C1032">
      <w:pPr>
        <w:jc w:val="both"/>
        <w:rPr>
          <w:bCs/>
          <w:color w:val="160B11"/>
          <w:sz w:val="18"/>
          <w:szCs w:val="18"/>
        </w:rPr>
      </w:pPr>
      <w:r>
        <w:rPr>
          <w:bCs/>
          <w:color w:val="160B11"/>
          <w:sz w:val="18"/>
          <w:szCs w:val="18"/>
        </w:rPr>
        <w:t>Managed and Cross – Training :</w:t>
      </w:r>
    </w:p>
    <w:p w:rsidR="00644F6D" w:rsidRDefault="00644F6D">
      <w:pPr>
        <w:jc w:val="both"/>
        <w:rPr>
          <w:color w:val="160B11"/>
          <w:sz w:val="18"/>
          <w:szCs w:val="18"/>
        </w:rPr>
        <w:sectPr w:rsidR="00644F6D">
          <w:type w:val="continuous"/>
          <w:pgSz w:w="11909" w:h="16834"/>
          <w:pgMar w:top="737" w:right="624" w:bottom="737" w:left="624" w:header="0" w:footer="0" w:gutter="0"/>
          <w:cols w:space="720"/>
          <w:docGrid w:linePitch="360"/>
        </w:sectPr>
      </w:pPr>
    </w:p>
    <w:p w:rsidR="005E3079" w:rsidRPr="00DA3DB0" w:rsidRDefault="00644F6D" w:rsidP="00DA3DB0">
      <w:pPr>
        <w:jc w:val="both"/>
        <w:rPr>
          <w:color w:val="160B11"/>
          <w:sz w:val="18"/>
          <w:szCs w:val="18"/>
        </w:rPr>
      </w:pPr>
      <w:r w:rsidRPr="00DA3DB0">
        <w:rPr>
          <w:color w:val="160B11"/>
          <w:sz w:val="18"/>
          <w:szCs w:val="18"/>
        </w:rPr>
        <w:t>Reservations/ Housekeeping/ Front Office</w:t>
      </w:r>
    </w:p>
    <w:p w:rsidR="009412CF" w:rsidRPr="00DA3DB0" w:rsidRDefault="009412CF" w:rsidP="00DA3DB0">
      <w:pPr>
        <w:jc w:val="both"/>
        <w:rPr>
          <w:color w:val="160B11"/>
          <w:sz w:val="18"/>
          <w:szCs w:val="18"/>
        </w:rPr>
      </w:pPr>
      <w:r w:rsidRPr="00DA3DB0">
        <w:rPr>
          <w:color w:val="160B11"/>
          <w:sz w:val="18"/>
          <w:szCs w:val="18"/>
        </w:rPr>
        <w:t>Room Service/ Restaurant/ Banqueting</w:t>
      </w:r>
    </w:p>
    <w:p w:rsidR="005E3079" w:rsidRPr="00DA3DB0" w:rsidRDefault="00644F6D" w:rsidP="00DA3DB0">
      <w:pPr>
        <w:jc w:val="both"/>
        <w:rPr>
          <w:color w:val="160B11"/>
          <w:sz w:val="18"/>
          <w:szCs w:val="18"/>
        </w:rPr>
      </w:pPr>
      <w:r w:rsidRPr="00DA3DB0">
        <w:rPr>
          <w:color w:val="160B11"/>
          <w:sz w:val="18"/>
          <w:szCs w:val="18"/>
        </w:rPr>
        <w:t>Event Sal</w:t>
      </w:r>
      <w:r w:rsidR="005E3079" w:rsidRPr="00DA3DB0">
        <w:rPr>
          <w:color w:val="160B11"/>
          <w:sz w:val="18"/>
          <w:szCs w:val="18"/>
        </w:rPr>
        <w:t>es</w:t>
      </w:r>
    </w:p>
    <w:p w:rsidR="009412CF" w:rsidRPr="00DA3DB0" w:rsidRDefault="00644F6D" w:rsidP="00DA3DB0">
      <w:pPr>
        <w:jc w:val="both"/>
        <w:rPr>
          <w:color w:val="160B11"/>
          <w:sz w:val="18"/>
          <w:szCs w:val="18"/>
          <w:lang w:val="en-US"/>
        </w:rPr>
      </w:pPr>
      <w:r w:rsidRPr="00DA3DB0">
        <w:rPr>
          <w:color w:val="160B11"/>
          <w:sz w:val="18"/>
          <w:szCs w:val="18"/>
        </w:rPr>
        <w:t>Catering Sale</w:t>
      </w:r>
      <w:r w:rsidR="005E3079" w:rsidRPr="00DA3DB0">
        <w:rPr>
          <w:color w:val="160B11"/>
          <w:sz w:val="18"/>
          <w:szCs w:val="18"/>
        </w:rPr>
        <w:t>s</w:t>
      </w:r>
    </w:p>
    <w:p w:rsidR="00D701BD" w:rsidRDefault="00D701BD" w:rsidP="00DA3DB0">
      <w:pPr>
        <w:jc w:val="both"/>
        <w:rPr>
          <w:color w:val="160B11"/>
          <w:sz w:val="18"/>
          <w:szCs w:val="18"/>
        </w:rPr>
      </w:pPr>
    </w:p>
    <w:p w:rsidR="00021D7F" w:rsidRDefault="00021D7F" w:rsidP="00DA3DB0">
      <w:pPr>
        <w:jc w:val="both"/>
        <w:rPr>
          <w:color w:val="160B11"/>
          <w:sz w:val="18"/>
          <w:szCs w:val="18"/>
        </w:rPr>
        <w:sectPr w:rsidR="00021D7F">
          <w:type w:val="continuous"/>
          <w:pgSz w:w="11909" w:h="16834"/>
          <w:pgMar w:top="737" w:right="624" w:bottom="737" w:left="624" w:header="0" w:footer="0" w:gutter="0"/>
          <w:cols w:num="2" w:space="341"/>
          <w:docGrid w:linePitch="360"/>
        </w:sectPr>
      </w:pPr>
    </w:p>
    <w:p w:rsidR="00644F6D" w:rsidRDefault="00644F6D" w:rsidP="005E3079">
      <w:pPr>
        <w:jc w:val="both"/>
        <w:rPr>
          <w:color w:val="160B11"/>
          <w:sz w:val="18"/>
          <w:szCs w:val="18"/>
        </w:rPr>
      </w:pPr>
      <w:r>
        <w:rPr>
          <w:color w:val="160B11"/>
          <w:sz w:val="18"/>
          <w:szCs w:val="18"/>
        </w:rPr>
        <w:t>Organized the seating chart to eliminate chances of mismanagement at the time of guest arrivals</w:t>
      </w:r>
    </w:p>
    <w:p w:rsidR="00644F6D" w:rsidRDefault="00644F6D" w:rsidP="009412CF">
      <w:pPr>
        <w:jc w:val="both"/>
        <w:rPr>
          <w:color w:val="160B11"/>
          <w:sz w:val="18"/>
          <w:szCs w:val="18"/>
        </w:rPr>
      </w:pPr>
      <w:r>
        <w:rPr>
          <w:color w:val="160B11"/>
          <w:sz w:val="18"/>
          <w:szCs w:val="18"/>
        </w:rPr>
        <w:t>Liaised between guests and wait staff for ensuring proper understanding of guest requirements and demands</w:t>
      </w:r>
    </w:p>
    <w:p w:rsidR="00644F6D" w:rsidRDefault="00644F6D" w:rsidP="009412CF">
      <w:pPr>
        <w:jc w:val="both"/>
        <w:rPr>
          <w:color w:val="160B11"/>
          <w:sz w:val="18"/>
          <w:szCs w:val="18"/>
        </w:rPr>
      </w:pPr>
      <w:r>
        <w:rPr>
          <w:color w:val="160B11"/>
          <w:sz w:val="18"/>
          <w:szCs w:val="18"/>
        </w:rPr>
        <w:t>Checked &amp; monitored the presentation of menus, decorum &amp; ambience of the Food and Beverage and other department.</w:t>
      </w:r>
    </w:p>
    <w:p w:rsidR="00644F6D" w:rsidRDefault="00644F6D" w:rsidP="009412CF">
      <w:pPr>
        <w:jc w:val="both"/>
        <w:rPr>
          <w:color w:val="160B11"/>
          <w:sz w:val="18"/>
          <w:szCs w:val="18"/>
        </w:rPr>
      </w:pPr>
      <w:r>
        <w:rPr>
          <w:color w:val="160B11"/>
          <w:sz w:val="18"/>
          <w:szCs w:val="18"/>
        </w:rPr>
        <w:t>Formulated different measures and process to make guests feel welcome and relaxed (“Feel Like Home”)</w:t>
      </w:r>
    </w:p>
    <w:p w:rsidR="00644F6D" w:rsidRDefault="00644F6D" w:rsidP="00BE56C8">
      <w:pPr>
        <w:jc w:val="both"/>
        <w:rPr>
          <w:color w:val="160B11"/>
          <w:sz w:val="18"/>
          <w:szCs w:val="18"/>
        </w:rPr>
      </w:pPr>
      <w:r>
        <w:rPr>
          <w:color w:val="160B11"/>
          <w:sz w:val="18"/>
          <w:szCs w:val="18"/>
        </w:rPr>
        <w:t>Supervised the setting up for Banquet, Restaurant, Room Service, Club Lounge, Bar and High Tea.</w:t>
      </w:r>
    </w:p>
    <w:p w:rsidR="00D701BD" w:rsidRDefault="00D701BD">
      <w:pPr>
        <w:jc w:val="both"/>
        <w:rPr>
          <w:b/>
          <w:color w:val="160B11"/>
          <w:sz w:val="18"/>
          <w:szCs w:val="18"/>
        </w:rPr>
      </w:pPr>
    </w:p>
    <w:p w:rsidR="00644F6D" w:rsidRDefault="00644F6D">
      <w:pPr>
        <w:jc w:val="both"/>
        <w:rPr>
          <w:b/>
          <w:color w:val="160B11"/>
          <w:sz w:val="18"/>
          <w:szCs w:val="18"/>
        </w:rPr>
      </w:pPr>
      <w:r>
        <w:rPr>
          <w:b/>
          <w:color w:val="160B11"/>
          <w:sz w:val="18"/>
          <w:szCs w:val="18"/>
        </w:rPr>
        <w:t>Highlights:</w:t>
      </w:r>
    </w:p>
    <w:p w:rsidR="00644F6D" w:rsidRDefault="00644F6D" w:rsidP="009412CF">
      <w:pPr>
        <w:jc w:val="both"/>
        <w:rPr>
          <w:color w:val="160B11"/>
          <w:sz w:val="18"/>
          <w:szCs w:val="18"/>
        </w:rPr>
      </w:pPr>
      <w:r>
        <w:rPr>
          <w:color w:val="160B11"/>
          <w:sz w:val="18"/>
          <w:szCs w:val="18"/>
        </w:rPr>
        <w:t>Received:</w:t>
      </w:r>
    </w:p>
    <w:p w:rsidR="009412CF" w:rsidRPr="00DA3DB0" w:rsidRDefault="00644F6D" w:rsidP="00DA3DB0">
      <w:pPr>
        <w:jc w:val="both"/>
        <w:rPr>
          <w:color w:val="160B11"/>
          <w:sz w:val="18"/>
          <w:szCs w:val="18"/>
        </w:rPr>
      </w:pPr>
      <w:r w:rsidRPr="00DA3DB0">
        <w:rPr>
          <w:color w:val="160B11"/>
          <w:sz w:val="18"/>
          <w:szCs w:val="18"/>
        </w:rPr>
        <w:t>‘You are Amazing’ Award once in Oct ’14 and twice in Apr ’15 for helping the HR for fulfilling the company objective of ‘One Team One Dream’</w:t>
      </w:r>
    </w:p>
    <w:p w:rsidR="008911F2" w:rsidRPr="00DA3DB0" w:rsidRDefault="00644F6D" w:rsidP="00DA3DB0">
      <w:pPr>
        <w:jc w:val="both"/>
        <w:rPr>
          <w:color w:val="160B11"/>
          <w:sz w:val="18"/>
          <w:szCs w:val="18"/>
        </w:rPr>
      </w:pPr>
      <w:r w:rsidRPr="00DA3DB0">
        <w:rPr>
          <w:color w:val="160B11"/>
          <w:sz w:val="18"/>
          <w:szCs w:val="18"/>
        </w:rPr>
        <w:t>Outstanding Employee Certificate in May ’14 for successfully facing audits done by external hotel critics</w:t>
      </w:r>
    </w:p>
    <w:p w:rsidR="008911F2" w:rsidRDefault="00644F6D" w:rsidP="008911F2">
      <w:pPr>
        <w:jc w:val="both"/>
        <w:rPr>
          <w:color w:val="160B11"/>
          <w:sz w:val="18"/>
          <w:szCs w:val="18"/>
        </w:rPr>
      </w:pPr>
      <w:r w:rsidRPr="008911F2">
        <w:rPr>
          <w:color w:val="160B11"/>
          <w:sz w:val="18"/>
          <w:szCs w:val="18"/>
        </w:rPr>
        <w:t>Recognized as:</w:t>
      </w:r>
    </w:p>
    <w:p w:rsidR="00644F6D" w:rsidRDefault="00644F6D" w:rsidP="008911F2">
      <w:pPr>
        <w:jc w:val="both"/>
        <w:rPr>
          <w:color w:val="160B11"/>
          <w:sz w:val="18"/>
          <w:szCs w:val="18"/>
        </w:rPr>
      </w:pPr>
      <w:r>
        <w:rPr>
          <w:color w:val="160B11"/>
          <w:sz w:val="18"/>
          <w:szCs w:val="18"/>
        </w:rPr>
        <w:lastRenderedPageBreak/>
        <w:t>An Outstanding Employee in Jun ‘14</w:t>
      </w:r>
    </w:p>
    <w:p w:rsidR="00644F6D" w:rsidRDefault="00644F6D" w:rsidP="008911F2">
      <w:pPr>
        <w:jc w:val="both"/>
        <w:rPr>
          <w:color w:val="160B11"/>
          <w:sz w:val="18"/>
          <w:szCs w:val="18"/>
        </w:rPr>
      </w:pPr>
      <w:r>
        <w:rPr>
          <w:color w:val="160B11"/>
          <w:sz w:val="18"/>
          <w:szCs w:val="18"/>
        </w:rPr>
        <w:t>‘Someone Who Makes A Difference’ in Mar ‘13</w:t>
      </w:r>
      <w:r>
        <w:rPr>
          <w:color w:val="160B11"/>
          <w:sz w:val="18"/>
          <w:szCs w:val="18"/>
        </w:rPr>
        <w:tab/>
      </w:r>
      <w:r>
        <w:rPr>
          <w:color w:val="160B11"/>
          <w:sz w:val="18"/>
          <w:szCs w:val="18"/>
        </w:rPr>
        <w:tab/>
      </w:r>
      <w:r>
        <w:rPr>
          <w:color w:val="160B11"/>
          <w:sz w:val="18"/>
          <w:szCs w:val="18"/>
        </w:rPr>
        <w:tab/>
      </w:r>
      <w:r>
        <w:rPr>
          <w:color w:val="160B11"/>
          <w:sz w:val="18"/>
          <w:szCs w:val="18"/>
        </w:rPr>
        <w:tab/>
      </w:r>
      <w:r>
        <w:rPr>
          <w:color w:val="160B11"/>
          <w:sz w:val="18"/>
          <w:szCs w:val="18"/>
        </w:rPr>
        <w:tab/>
      </w:r>
      <w:r>
        <w:rPr>
          <w:color w:val="160B11"/>
          <w:sz w:val="18"/>
          <w:szCs w:val="18"/>
        </w:rPr>
        <w:tab/>
      </w:r>
    </w:p>
    <w:p w:rsidR="00644F6D" w:rsidRDefault="00644F6D">
      <w:pPr>
        <w:rPr>
          <w:color w:val="160B11"/>
          <w:sz w:val="18"/>
          <w:szCs w:val="18"/>
        </w:rPr>
      </w:pPr>
    </w:p>
    <w:p w:rsidR="00644F6D" w:rsidRDefault="00644F6D">
      <w:pPr>
        <w:pBdr>
          <w:top w:val="single" w:sz="2" w:space="1" w:color="auto"/>
          <w:bottom w:val="single" w:sz="2" w:space="1" w:color="auto"/>
        </w:pBdr>
        <w:shd w:val="clear" w:color="auto" w:fill="D0CECE"/>
        <w:tabs>
          <w:tab w:val="center" w:pos="5330"/>
        </w:tabs>
        <w:rPr>
          <w:b/>
          <w:smallCaps/>
          <w:color w:val="160B11"/>
          <w:spacing w:val="38"/>
          <w:sz w:val="18"/>
          <w:szCs w:val="18"/>
        </w:rPr>
      </w:pPr>
      <w:r>
        <w:rPr>
          <w:b/>
          <w:smallCaps/>
          <w:color w:val="160B11"/>
          <w:spacing w:val="38"/>
          <w:sz w:val="18"/>
          <w:szCs w:val="18"/>
        </w:rPr>
        <w:tab/>
        <w:t>TRAININGS</w:t>
      </w:r>
    </w:p>
    <w:p w:rsidR="00644F6D" w:rsidRDefault="00644F6D">
      <w:pPr>
        <w:rPr>
          <w:color w:val="160B11"/>
          <w:sz w:val="18"/>
          <w:szCs w:val="18"/>
        </w:rPr>
      </w:pPr>
      <w:r>
        <w:rPr>
          <w:color w:val="160B11"/>
          <w:sz w:val="18"/>
          <w:szCs w:val="18"/>
        </w:rPr>
        <w:t xml:space="preserve">Completed: </w:t>
      </w:r>
    </w:p>
    <w:p w:rsidR="00644F6D" w:rsidRDefault="00644F6D" w:rsidP="005F1E3C">
      <w:pPr>
        <w:rPr>
          <w:color w:val="160B11"/>
          <w:sz w:val="18"/>
          <w:szCs w:val="18"/>
        </w:rPr>
      </w:pPr>
      <w:r>
        <w:rPr>
          <w:color w:val="160B11"/>
          <w:sz w:val="18"/>
          <w:szCs w:val="18"/>
        </w:rPr>
        <w:t>‘The Barista Workshop’ Fundamentals-Online Theory Training in Sept ‘16</w:t>
      </w:r>
    </w:p>
    <w:p w:rsidR="00644F6D" w:rsidRDefault="00644F6D" w:rsidP="005F1E3C">
      <w:pPr>
        <w:rPr>
          <w:color w:val="160B11"/>
          <w:sz w:val="18"/>
          <w:szCs w:val="18"/>
        </w:rPr>
      </w:pPr>
      <w:r>
        <w:rPr>
          <w:color w:val="160B11"/>
          <w:sz w:val="18"/>
          <w:szCs w:val="18"/>
        </w:rPr>
        <w:t>NZQA Unit Standards with focus on obtaining a basic knowledge of contamination hazards and control methods used in food business in Jun ‘15</w:t>
      </w:r>
    </w:p>
    <w:p w:rsidR="00644F6D" w:rsidRDefault="00644F6D" w:rsidP="005F1E3C">
      <w:pPr>
        <w:rPr>
          <w:color w:val="160B11"/>
          <w:sz w:val="18"/>
          <w:szCs w:val="18"/>
        </w:rPr>
      </w:pPr>
      <w:r>
        <w:rPr>
          <w:color w:val="160B11"/>
          <w:sz w:val="18"/>
          <w:szCs w:val="18"/>
        </w:rPr>
        <w:t>Basic Chemical Safety On-Training in Apr ‘15</w:t>
      </w:r>
    </w:p>
    <w:p w:rsidR="00644F6D" w:rsidRDefault="00644F6D" w:rsidP="005F1E3C">
      <w:pPr>
        <w:rPr>
          <w:color w:val="160B11"/>
          <w:sz w:val="18"/>
          <w:szCs w:val="18"/>
        </w:rPr>
      </w:pPr>
      <w:r>
        <w:rPr>
          <w:color w:val="160B11"/>
          <w:sz w:val="18"/>
          <w:szCs w:val="18"/>
        </w:rPr>
        <w:t>‘The Host Responsibility’ Course in Nov ‘14</w:t>
      </w:r>
    </w:p>
    <w:p w:rsidR="00644F6D" w:rsidRDefault="00644F6D" w:rsidP="005F1E3C">
      <w:pPr>
        <w:rPr>
          <w:rFonts w:ascii="SimSun" w:hAnsi="SimSun" w:cs="SimSun"/>
          <w:color w:val="160B11"/>
          <w:sz w:val="18"/>
          <w:szCs w:val="18"/>
        </w:rPr>
      </w:pPr>
      <w:r>
        <w:rPr>
          <w:color w:val="160B11"/>
          <w:sz w:val="18"/>
          <w:szCs w:val="18"/>
        </w:rPr>
        <w:t>LCQ (Licence Controller Qualification) recognized by Service IQ in May ‘15</w:t>
      </w:r>
    </w:p>
    <w:p w:rsidR="00644F6D" w:rsidRDefault="005F1E3C" w:rsidP="005F1E3C">
      <w:pPr>
        <w:rPr>
          <w:rFonts w:eastAsia="Verdana" w:cs="Verdana"/>
          <w:color w:val="160B11"/>
          <w:sz w:val="18"/>
          <w:szCs w:val="18"/>
        </w:rPr>
      </w:pPr>
      <w:r>
        <w:rPr>
          <w:rFonts w:eastAsia="Verdana" w:cs="Verdana"/>
          <w:color w:val="160B11"/>
          <w:sz w:val="18"/>
          <w:szCs w:val="18"/>
        </w:rPr>
        <w:t>“</w:t>
      </w:r>
      <w:r w:rsidR="00644F6D">
        <w:rPr>
          <w:rFonts w:eastAsia="Verdana" w:cs="Verdana" w:hint="eastAsia"/>
          <w:color w:val="160B11"/>
          <w:sz w:val="18"/>
          <w:szCs w:val="18"/>
        </w:rPr>
        <w:t>Code of Conduct Training</w:t>
      </w:r>
      <w:r w:rsidR="00BE56C8">
        <w:rPr>
          <w:rFonts w:eastAsia="Verdana" w:cs="Verdana"/>
          <w:color w:val="160B11"/>
          <w:sz w:val="18"/>
          <w:szCs w:val="18"/>
        </w:rPr>
        <w:t>”</w:t>
      </w:r>
      <w:r w:rsidR="00644F6D">
        <w:rPr>
          <w:rFonts w:eastAsia="Verdana" w:cs="Verdana" w:hint="eastAsia"/>
          <w:color w:val="160B11"/>
          <w:sz w:val="18"/>
          <w:szCs w:val="18"/>
        </w:rPr>
        <w:t xml:space="preserve"> Course in March’20</w:t>
      </w:r>
    </w:p>
    <w:p w:rsidR="00644F6D" w:rsidRDefault="00644F6D" w:rsidP="00BE56C8">
      <w:pPr>
        <w:rPr>
          <w:rFonts w:eastAsia="Verdana" w:cs="Verdana"/>
          <w:color w:val="160B11"/>
          <w:sz w:val="18"/>
          <w:szCs w:val="18"/>
        </w:rPr>
      </w:pPr>
      <w:r>
        <w:rPr>
          <w:rFonts w:eastAsia="Verdana" w:cs="Verdana"/>
          <w:color w:val="160B11"/>
          <w:sz w:val="18"/>
          <w:szCs w:val="18"/>
        </w:rPr>
        <w:t>“</w:t>
      </w:r>
      <w:r w:rsidR="00050AFE">
        <w:rPr>
          <w:rFonts w:eastAsia="Verdana" w:cs="Verdana"/>
          <w:color w:val="160B11"/>
          <w:sz w:val="18"/>
          <w:szCs w:val="18"/>
        </w:rPr>
        <w:t>Anti-Bribery</w:t>
      </w:r>
      <w:r>
        <w:rPr>
          <w:rFonts w:eastAsia="Verdana" w:cs="Verdana"/>
          <w:color w:val="160B11"/>
          <w:sz w:val="18"/>
          <w:szCs w:val="18"/>
        </w:rPr>
        <w:t xml:space="preserve"> &amp; Corruption and Anti Money Laundering Training” Course in March’20</w:t>
      </w:r>
    </w:p>
    <w:sectPr w:rsidR="00644F6D">
      <w:type w:val="continuous"/>
      <w:pgSz w:w="11909" w:h="16834"/>
      <w:pgMar w:top="737" w:right="624" w:bottom="737" w:left="624"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51205" w:rsidRDefault="00951205">
      <w:r>
        <w:separator/>
      </w:r>
    </w:p>
  </w:endnote>
  <w:endnote w:type="continuationSeparator" w:id="0">
    <w:p w:rsidR="00951205" w:rsidRDefault="00951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44F6D" w:rsidRDefault="00644F6D">
    <w:pPr>
      <w:jc w:val="center"/>
      <w:rPr>
        <w:rFonts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51205" w:rsidRDefault="00951205">
      <w:r>
        <w:separator/>
      </w:r>
    </w:p>
  </w:footnote>
  <w:footnote w:type="continuationSeparator" w:id="0">
    <w:p w:rsidR="00951205" w:rsidRDefault="009512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9359F"/>
    <w:multiLevelType w:val="hybridMultilevel"/>
    <w:tmpl w:val="B5E211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8E0A01"/>
    <w:multiLevelType w:val="multilevel"/>
    <w:tmpl w:val="0E8E0A01"/>
    <w:lvl w:ilvl="0">
      <w:start w:val="1"/>
      <w:numFmt w:val="bullet"/>
      <w:lvlText w:val="•"/>
      <w:lvlJc w:val="left"/>
      <w:pPr>
        <w:ind w:left="360" w:hanging="360"/>
      </w:pPr>
      <w:rPr>
        <w:rFonts w:ascii="Cambria" w:hAnsi="Cambri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EAB4CC5"/>
    <w:multiLevelType w:val="multilevel"/>
    <w:tmpl w:val="1EAB4CC5"/>
    <w:lvl w:ilvl="0">
      <w:start w:val="1"/>
      <w:numFmt w:val="bullet"/>
      <w:pStyle w:val="Bullets"/>
      <w:lvlText w:val=""/>
      <w:lvlJc w:val="left"/>
      <w:pPr>
        <w:tabs>
          <w:tab w:val="num" w:pos="216"/>
        </w:tabs>
        <w:ind w:left="432" w:hanging="216"/>
      </w:pPr>
      <w:rPr>
        <w:rFonts w:ascii="Symbol" w:hAnsi="Symbol" w:hint="default"/>
        <w:b w:val="0"/>
        <w:i w:val="0"/>
        <w:color w:val="808080"/>
        <w:sz w:val="12"/>
        <w:szCs w:val="12"/>
      </w:rPr>
    </w:lvl>
    <w:lvl w:ilvl="1">
      <w:start w:val="1"/>
      <w:numFmt w:val="bullet"/>
      <w:lvlText w:val=""/>
      <w:lvlJc w:val="left"/>
      <w:pPr>
        <w:tabs>
          <w:tab w:val="num" w:pos="1440"/>
        </w:tabs>
        <w:ind w:left="1440" w:hanging="360"/>
      </w:pPr>
      <w:rPr>
        <w:rFonts w:ascii="Symbol" w:hAnsi="Symbol" w:hint="default"/>
        <w:b w:val="0"/>
        <w:i w:val="0"/>
        <w:color w:val="808080"/>
        <w:sz w:val="12"/>
        <w:szCs w:val="1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A148DC"/>
    <w:multiLevelType w:val="multilevel"/>
    <w:tmpl w:val="21A148D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25EA4C4B"/>
    <w:multiLevelType w:val="multilevel"/>
    <w:tmpl w:val="25EA4C4B"/>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A4D03D6"/>
    <w:multiLevelType w:val="hybridMultilevel"/>
    <w:tmpl w:val="92E281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C1A7A22"/>
    <w:multiLevelType w:val="multilevel"/>
    <w:tmpl w:val="3C1A7A2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3D2C6F54"/>
    <w:multiLevelType w:val="multilevel"/>
    <w:tmpl w:val="3D2C6F5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81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32638C1"/>
    <w:multiLevelType w:val="multilevel"/>
    <w:tmpl w:val="432638C1"/>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5E536EED"/>
    <w:multiLevelType w:val="multilevel"/>
    <w:tmpl w:val="5E536EE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62E5254F"/>
    <w:multiLevelType w:val="multilevel"/>
    <w:tmpl w:val="62E5254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646F3722"/>
    <w:multiLevelType w:val="hybridMultilevel"/>
    <w:tmpl w:val="88E06A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6B75600"/>
    <w:multiLevelType w:val="singleLevel"/>
    <w:tmpl w:val="66B75600"/>
    <w:lvl w:ilvl="0">
      <w:start w:val="1"/>
      <w:numFmt w:val="bullet"/>
      <w:pStyle w:val="Achievement"/>
      <w:lvlText w:val=""/>
      <w:lvlJc w:val="left"/>
      <w:pPr>
        <w:tabs>
          <w:tab w:val="num" w:pos="360"/>
        </w:tabs>
        <w:ind w:left="245" w:right="245" w:hanging="245"/>
      </w:pPr>
      <w:rPr>
        <w:rFonts w:ascii="Wingdings" w:hAnsi="Wingdings" w:hint="default"/>
      </w:rPr>
    </w:lvl>
  </w:abstractNum>
  <w:abstractNum w:abstractNumId="13" w15:restartNumberingAfterBreak="0">
    <w:nsid w:val="6A047447"/>
    <w:multiLevelType w:val="multilevel"/>
    <w:tmpl w:val="6A04744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6A132415"/>
    <w:multiLevelType w:val="multilevel"/>
    <w:tmpl w:val="6A13241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6F705FD6"/>
    <w:multiLevelType w:val="multilevel"/>
    <w:tmpl w:val="6F705FD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5BF66BB"/>
    <w:multiLevelType w:val="multilevel"/>
    <w:tmpl w:val="75BF66B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2"/>
  </w:num>
  <w:num w:numId="2">
    <w:abstractNumId w:val="2"/>
  </w:num>
  <w:num w:numId="3">
    <w:abstractNumId w:val="1"/>
  </w:num>
  <w:num w:numId="4">
    <w:abstractNumId w:val="16"/>
  </w:num>
  <w:num w:numId="5">
    <w:abstractNumId w:val="8"/>
  </w:num>
  <w:num w:numId="6">
    <w:abstractNumId w:val="13"/>
  </w:num>
  <w:num w:numId="7">
    <w:abstractNumId w:val="14"/>
  </w:num>
  <w:num w:numId="8">
    <w:abstractNumId w:val="6"/>
  </w:num>
  <w:num w:numId="9">
    <w:abstractNumId w:val="7"/>
  </w:num>
  <w:num w:numId="10">
    <w:abstractNumId w:val="10"/>
  </w:num>
  <w:num w:numId="11">
    <w:abstractNumId w:val="9"/>
  </w:num>
  <w:num w:numId="12">
    <w:abstractNumId w:val="15"/>
  </w:num>
  <w:num w:numId="13">
    <w:abstractNumId w:val="4"/>
  </w:num>
  <w:num w:numId="14">
    <w:abstractNumId w:val="3"/>
  </w:num>
  <w:num w:numId="15">
    <w:abstractNumId w:val="11"/>
  </w:num>
  <w:num w:numId="16">
    <w:abstractNumId w:val="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967541B1"/>
    <w:rsid w:val="BFFB4918"/>
    <w:rsid w:val="C6BD8362"/>
    <w:rsid w:val="FCFEF98E"/>
    <w:rsid w:val="FD7F9108"/>
    <w:rsid w:val="000006BC"/>
    <w:rsid w:val="000008D7"/>
    <w:rsid w:val="000018E3"/>
    <w:rsid w:val="000022FB"/>
    <w:rsid w:val="0000350B"/>
    <w:rsid w:val="00004258"/>
    <w:rsid w:val="00004EE1"/>
    <w:rsid w:val="000054B2"/>
    <w:rsid w:val="00006421"/>
    <w:rsid w:val="0000732C"/>
    <w:rsid w:val="000108C3"/>
    <w:rsid w:val="00012C8C"/>
    <w:rsid w:val="00012DA1"/>
    <w:rsid w:val="000134EC"/>
    <w:rsid w:val="000140EF"/>
    <w:rsid w:val="000145F4"/>
    <w:rsid w:val="00021D7F"/>
    <w:rsid w:val="000236F0"/>
    <w:rsid w:val="00024DA8"/>
    <w:rsid w:val="000312D1"/>
    <w:rsid w:val="00031700"/>
    <w:rsid w:val="00032054"/>
    <w:rsid w:val="00034594"/>
    <w:rsid w:val="00034CEB"/>
    <w:rsid w:val="00035D14"/>
    <w:rsid w:val="00040EB2"/>
    <w:rsid w:val="00041C7A"/>
    <w:rsid w:val="00047136"/>
    <w:rsid w:val="000475AB"/>
    <w:rsid w:val="00050AFE"/>
    <w:rsid w:val="00050D81"/>
    <w:rsid w:val="00051467"/>
    <w:rsid w:val="00051BBD"/>
    <w:rsid w:val="00051C05"/>
    <w:rsid w:val="00052DEB"/>
    <w:rsid w:val="00052F9C"/>
    <w:rsid w:val="00056A60"/>
    <w:rsid w:val="00061ECB"/>
    <w:rsid w:val="000625A4"/>
    <w:rsid w:val="00063E35"/>
    <w:rsid w:val="00064E96"/>
    <w:rsid w:val="00067665"/>
    <w:rsid w:val="000677CF"/>
    <w:rsid w:val="00067C16"/>
    <w:rsid w:val="00070844"/>
    <w:rsid w:val="00071651"/>
    <w:rsid w:val="000852DD"/>
    <w:rsid w:val="000866EB"/>
    <w:rsid w:val="000902EB"/>
    <w:rsid w:val="00090FC3"/>
    <w:rsid w:val="00091CF0"/>
    <w:rsid w:val="00093AE4"/>
    <w:rsid w:val="00095FD4"/>
    <w:rsid w:val="000A0F83"/>
    <w:rsid w:val="000A1815"/>
    <w:rsid w:val="000A22B3"/>
    <w:rsid w:val="000A2DD8"/>
    <w:rsid w:val="000A3A13"/>
    <w:rsid w:val="000A53B4"/>
    <w:rsid w:val="000A55A1"/>
    <w:rsid w:val="000A57CD"/>
    <w:rsid w:val="000A5AEB"/>
    <w:rsid w:val="000A74EE"/>
    <w:rsid w:val="000B0403"/>
    <w:rsid w:val="000B57B9"/>
    <w:rsid w:val="000B6B01"/>
    <w:rsid w:val="000C074D"/>
    <w:rsid w:val="000C1425"/>
    <w:rsid w:val="000C2513"/>
    <w:rsid w:val="000C5CAA"/>
    <w:rsid w:val="000D1ABD"/>
    <w:rsid w:val="000D23CE"/>
    <w:rsid w:val="000D3F6E"/>
    <w:rsid w:val="000D65B0"/>
    <w:rsid w:val="000D6BE4"/>
    <w:rsid w:val="000D76FA"/>
    <w:rsid w:val="000E18B9"/>
    <w:rsid w:val="000E3EA4"/>
    <w:rsid w:val="000E49D1"/>
    <w:rsid w:val="000E748E"/>
    <w:rsid w:val="000F11EE"/>
    <w:rsid w:val="000F53BE"/>
    <w:rsid w:val="000F6724"/>
    <w:rsid w:val="000F7F91"/>
    <w:rsid w:val="001036E2"/>
    <w:rsid w:val="00103BDF"/>
    <w:rsid w:val="001070D0"/>
    <w:rsid w:val="00110E27"/>
    <w:rsid w:val="001124E2"/>
    <w:rsid w:val="00114BAC"/>
    <w:rsid w:val="00115731"/>
    <w:rsid w:val="001158B1"/>
    <w:rsid w:val="001213B1"/>
    <w:rsid w:val="00125A9B"/>
    <w:rsid w:val="001316C7"/>
    <w:rsid w:val="00131778"/>
    <w:rsid w:val="00135029"/>
    <w:rsid w:val="001419E9"/>
    <w:rsid w:val="00143249"/>
    <w:rsid w:val="00153C04"/>
    <w:rsid w:val="0015534B"/>
    <w:rsid w:val="001621A6"/>
    <w:rsid w:val="00163B35"/>
    <w:rsid w:val="0016420B"/>
    <w:rsid w:val="001650D1"/>
    <w:rsid w:val="001652A4"/>
    <w:rsid w:val="00166DC4"/>
    <w:rsid w:val="00167FED"/>
    <w:rsid w:val="00170F7F"/>
    <w:rsid w:val="00172A27"/>
    <w:rsid w:val="0017577A"/>
    <w:rsid w:val="0017595A"/>
    <w:rsid w:val="00176DE7"/>
    <w:rsid w:val="0018278E"/>
    <w:rsid w:val="001832DF"/>
    <w:rsid w:val="00184D4F"/>
    <w:rsid w:val="00185FD8"/>
    <w:rsid w:val="00186759"/>
    <w:rsid w:val="001907D2"/>
    <w:rsid w:val="00191A04"/>
    <w:rsid w:val="00191DE9"/>
    <w:rsid w:val="00192B1D"/>
    <w:rsid w:val="001956F1"/>
    <w:rsid w:val="001A5FF7"/>
    <w:rsid w:val="001A7014"/>
    <w:rsid w:val="001B10B6"/>
    <w:rsid w:val="001B1308"/>
    <w:rsid w:val="001B2D6A"/>
    <w:rsid w:val="001B5594"/>
    <w:rsid w:val="001B55F6"/>
    <w:rsid w:val="001C054A"/>
    <w:rsid w:val="001C3F4B"/>
    <w:rsid w:val="001C4D84"/>
    <w:rsid w:val="001C6200"/>
    <w:rsid w:val="001C761F"/>
    <w:rsid w:val="001C7669"/>
    <w:rsid w:val="001D1E78"/>
    <w:rsid w:val="001D2FBB"/>
    <w:rsid w:val="001E08CC"/>
    <w:rsid w:val="001E20B5"/>
    <w:rsid w:val="001E2E2A"/>
    <w:rsid w:val="001E546B"/>
    <w:rsid w:val="001E63CB"/>
    <w:rsid w:val="001E70A8"/>
    <w:rsid w:val="001E7515"/>
    <w:rsid w:val="001F011B"/>
    <w:rsid w:val="001F0860"/>
    <w:rsid w:val="001F4526"/>
    <w:rsid w:val="001F74DE"/>
    <w:rsid w:val="00202496"/>
    <w:rsid w:val="00203B55"/>
    <w:rsid w:val="002056CC"/>
    <w:rsid w:val="00205D4C"/>
    <w:rsid w:val="00207E35"/>
    <w:rsid w:val="0021180A"/>
    <w:rsid w:val="00211888"/>
    <w:rsid w:val="00212D02"/>
    <w:rsid w:val="002142D9"/>
    <w:rsid w:val="00214A9C"/>
    <w:rsid w:val="002165AD"/>
    <w:rsid w:val="00217CB3"/>
    <w:rsid w:val="002200C1"/>
    <w:rsid w:val="00221DB2"/>
    <w:rsid w:val="00222797"/>
    <w:rsid w:val="00223624"/>
    <w:rsid w:val="0022409F"/>
    <w:rsid w:val="00224D04"/>
    <w:rsid w:val="0022526D"/>
    <w:rsid w:val="0022591D"/>
    <w:rsid w:val="00226578"/>
    <w:rsid w:val="00230522"/>
    <w:rsid w:val="002329B7"/>
    <w:rsid w:val="00233BF9"/>
    <w:rsid w:val="002342AC"/>
    <w:rsid w:val="00234662"/>
    <w:rsid w:val="00235003"/>
    <w:rsid w:val="0023527B"/>
    <w:rsid w:val="00241E46"/>
    <w:rsid w:val="00243A3A"/>
    <w:rsid w:val="0024519E"/>
    <w:rsid w:val="0024736B"/>
    <w:rsid w:val="00253216"/>
    <w:rsid w:val="00255653"/>
    <w:rsid w:val="002560C4"/>
    <w:rsid w:val="00260C35"/>
    <w:rsid w:val="00261277"/>
    <w:rsid w:val="00263C0C"/>
    <w:rsid w:val="00264E26"/>
    <w:rsid w:val="002652CE"/>
    <w:rsid w:val="00266505"/>
    <w:rsid w:val="00267343"/>
    <w:rsid w:val="00271F65"/>
    <w:rsid w:val="00273C81"/>
    <w:rsid w:val="0027421E"/>
    <w:rsid w:val="002742CE"/>
    <w:rsid w:val="002824F7"/>
    <w:rsid w:val="00283592"/>
    <w:rsid w:val="00285EAB"/>
    <w:rsid w:val="00287519"/>
    <w:rsid w:val="002877BD"/>
    <w:rsid w:val="0029176F"/>
    <w:rsid w:val="00294E71"/>
    <w:rsid w:val="002A084F"/>
    <w:rsid w:val="002A18F2"/>
    <w:rsid w:val="002A568E"/>
    <w:rsid w:val="002B0BDD"/>
    <w:rsid w:val="002B7664"/>
    <w:rsid w:val="002C111E"/>
    <w:rsid w:val="002C15CD"/>
    <w:rsid w:val="002C1BFB"/>
    <w:rsid w:val="002C2D1F"/>
    <w:rsid w:val="002C754A"/>
    <w:rsid w:val="002C7861"/>
    <w:rsid w:val="002C7BE0"/>
    <w:rsid w:val="002D5912"/>
    <w:rsid w:val="002E1D0C"/>
    <w:rsid w:val="002E46D5"/>
    <w:rsid w:val="002E66BB"/>
    <w:rsid w:val="002E675D"/>
    <w:rsid w:val="002E6938"/>
    <w:rsid w:val="002F1B9E"/>
    <w:rsid w:val="002F6CF1"/>
    <w:rsid w:val="003054DC"/>
    <w:rsid w:val="00305584"/>
    <w:rsid w:val="003068DB"/>
    <w:rsid w:val="00307488"/>
    <w:rsid w:val="00310D18"/>
    <w:rsid w:val="00311071"/>
    <w:rsid w:val="003121D9"/>
    <w:rsid w:val="00312D55"/>
    <w:rsid w:val="00316063"/>
    <w:rsid w:val="00317B13"/>
    <w:rsid w:val="003207E0"/>
    <w:rsid w:val="00322204"/>
    <w:rsid w:val="00322567"/>
    <w:rsid w:val="00322986"/>
    <w:rsid w:val="00322D15"/>
    <w:rsid w:val="0032415C"/>
    <w:rsid w:val="003246D1"/>
    <w:rsid w:val="00330A84"/>
    <w:rsid w:val="00331107"/>
    <w:rsid w:val="00331623"/>
    <w:rsid w:val="003320B8"/>
    <w:rsid w:val="0033553B"/>
    <w:rsid w:val="00341DE1"/>
    <w:rsid w:val="00342A7B"/>
    <w:rsid w:val="00342C42"/>
    <w:rsid w:val="00344874"/>
    <w:rsid w:val="0034500B"/>
    <w:rsid w:val="00361832"/>
    <w:rsid w:val="00363EC0"/>
    <w:rsid w:val="0036463C"/>
    <w:rsid w:val="003662F2"/>
    <w:rsid w:val="003779AA"/>
    <w:rsid w:val="00377C26"/>
    <w:rsid w:val="00381B03"/>
    <w:rsid w:val="003846F9"/>
    <w:rsid w:val="00385428"/>
    <w:rsid w:val="00387B62"/>
    <w:rsid w:val="00390020"/>
    <w:rsid w:val="0039193C"/>
    <w:rsid w:val="00394404"/>
    <w:rsid w:val="003944FF"/>
    <w:rsid w:val="003A0647"/>
    <w:rsid w:val="003A12F5"/>
    <w:rsid w:val="003A197F"/>
    <w:rsid w:val="003A1ABC"/>
    <w:rsid w:val="003A1D78"/>
    <w:rsid w:val="003A3C59"/>
    <w:rsid w:val="003A68D2"/>
    <w:rsid w:val="003B4F33"/>
    <w:rsid w:val="003B5A77"/>
    <w:rsid w:val="003B732F"/>
    <w:rsid w:val="003B7CA1"/>
    <w:rsid w:val="003C0BD6"/>
    <w:rsid w:val="003C1032"/>
    <w:rsid w:val="003C154B"/>
    <w:rsid w:val="003C25C1"/>
    <w:rsid w:val="003D2C77"/>
    <w:rsid w:val="003D3B82"/>
    <w:rsid w:val="003D3F26"/>
    <w:rsid w:val="003D4400"/>
    <w:rsid w:val="003D5DC0"/>
    <w:rsid w:val="003D69C8"/>
    <w:rsid w:val="003D7AFB"/>
    <w:rsid w:val="003E2CCF"/>
    <w:rsid w:val="003E2F61"/>
    <w:rsid w:val="003E3F51"/>
    <w:rsid w:val="003E7382"/>
    <w:rsid w:val="003E77EC"/>
    <w:rsid w:val="003F0EAC"/>
    <w:rsid w:val="003F4086"/>
    <w:rsid w:val="004009DA"/>
    <w:rsid w:val="004062B0"/>
    <w:rsid w:val="00411FD2"/>
    <w:rsid w:val="00415792"/>
    <w:rsid w:val="00415B98"/>
    <w:rsid w:val="004163E1"/>
    <w:rsid w:val="0041640A"/>
    <w:rsid w:val="00416CA1"/>
    <w:rsid w:val="00417B39"/>
    <w:rsid w:val="00417D81"/>
    <w:rsid w:val="00421F1A"/>
    <w:rsid w:val="0042454B"/>
    <w:rsid w:val="00424DF6"/>
    <w:rsid w:val="004270E6"/>
    <w:rsid w:val="0042753A"/>
    <w:rsid w:val="0042788A"/>
    <w:rsid w:val="00430286"/>
    <w:rsid w:val="00430F2B"/>
    <w:rsid w:val="004330C8"/>
    <w:rsid w:val="00433EC8"/>
    <w:rsid w:val="00435BC8"/>
    <w:rsid w:val="00437035"/>
    <w:rsid w:val="00440A1B"/>
    <w:rsid w:val="00440D25"/>
    <w:rsid w:val="0044253A"/>
    <w:rsid w:val="00442584"/>
    <w:rsid w:val="0044265B"/>
    <w:rsid w:val="004433DD"/>
    <w:rsid w:val="0044417F"/>
    <w:rsid w:val="00446445"/>
    <w:rsid w:val="00450251"/>
    <w:rsid w:val="00450376"/>
    <w:rsid w:val="0046112D"/>
    <w:rsid w:val="00461DC2"/>
    <w:rsid w:val="00461F60"/>
    <w:rsid w:val="00463319"/>
    <w:rsid w:val="0046374A"/>
    <w:rsid w:val="00463979"/>
    <w:rsid w:val="00463F39"/>
    <w:rsid w:val="00464F55"/>
    <w:rsid w:val="004674A8"/>
    <w:rsid w:val="00471838"/>
    <w:rsid w:val="0047463F"/>
    <w:rsid w:val="004751B9"/>
    <w:rsid w:val="004753DA"/>
    <w:rsid w:val="004777B8"/>
    <w:rsid w:val="00477D07"/>
    <w:rsid w:val="004819F5"/>
    <w:rsid w:val="00483B07"/>
    <w:rsid w:val="004873D1"/>
    <w:rsid w:val="00492D6B"/>
    <w:rsid w:val="004955B6"/>
    <w:rsid w:val="004A1563"/>
    <w:rsid w:val="004A3CB1"/>
    <w:rsid w:val="004B1BC4"/>
    <w:rsid w:val="004B2B0A"/>
    <w:rsid w:val="004B722D"/>
    <w:rsid w:val="004B7FDD"/>
    <w:rsid w:val="004C28AE"/>
    <w:rsid w:val="004C4123"/>
    <w:rsid w:val="004C6763"/>
    <w:rsid w:val="004D2B4D"/>
    <w:rsid w:val="004D366A"/>
    <w:rsid w:val="004D4802"/>
    <w:rsid w:val="004D5A3A"/>
    <w:rsid w:val="004D5EF0"/>
    <w:rsid w:val="004D71B8"/>
    <w:rsid w:val="004D760B"/>
    <w:rsid w:val="004D7FBA"/>
    <w:rsid w:val="004E02E1"/>
    <w:rsid w:val="004E04F4"/>
    <w:rsid w:val="004E1A7D"/>
    <w:rsid w:val="004E281D"/>
    <w:rsid w:val="004E3643"/>
    <w:rsid w:val="004E64B0"/>
    <w:rsid w:val="004F0265"/>
    <w:rsid w:val="004F05B4"/>
    <w:rsid w:val="004F7447"/>
    <w:rsid w:val="0050118D"/>
    <w:rsid w:val="005021FF"/>
    <w:rsid w:val="00512275"/>
    <w:rsid w:val="00512ED0"/>
    <w:rsid w:val="0051382F"/>
    <w:rsid w:val="0051430F"/>
    <w:rsid w:val="00516878"/>
    <w:rsid w:val="00521F03"/>
    <w:rsid w:val="005251EE"/>
    <w:rsid w:val="00532714"/>
    <w:rsid w:val="00532D93"/>
    <w:rsid w:val="005362ED"/>
    <w:rsid w:val="00536E70"/>
    <w:rsid w:val="00537778"/>
    <w:rsid w:val="005419C9"/>
    <w:rsid w:val="005422AD"/>
    <w:rsid w:val="005431BC"/>
    <w:rsid w:val="00544BE7"/>
    <w:rsid w:val="005462DA"/>
    <w:rsid w:val="00550DCF"/>
    <w:rsid w:val="00552893"/>
    <w:rsid w:val="00554924"/>
    <w:rsid w:val="00555719"/>
    <w:rsid w:val="00555DA7"/>
    <w:rsid w:val="00556EEE"/>
    <w:rsid w:val="00557422"/>
    <w:rsid w:val="0056019F"/>
    <w:rsid w:val="005603DA"/>
    <w:rsid w:val="005615B7"/>
    <w:rsid w:val="00567D27"/>
    <w:rsid w:val="00572DD9"/>
    <w:rsid w:val="00572FA5"/>
    <w:rsid w:val="00572FB7"/>
    <w:rsid w:val="005737F1"/>
    <w:rsid w:val="00574140"/>
    <w:rsid w:val="005761D4"/>
    <w:rsid w:val="0058077C"/>
    <w:rsid w:val="00581894"/>
    <w:rsid w:val="005864DC"/>
    <w:rsid w:val="00587DE9"/>
    <w:rsid w:val="00591E03"/>
    <w:rsid w:val="0059223E"/>
    <w:rsid w:val="00592327"/>
    <w:rsid w:val="00593597"/>
    <w:rsid w:val="00593C3C"/>
    <w:rsid w:val="005A2051"/>
    <w:rsid w:val="005A4580"/>
    <w:rsid w:val="005A5802"/>
    <w:rsid w:val="005A5B5A"/>
    <w:rsid w:val="005A603F"/>
    <w:rsid w:val="005B1359"/>
    <w:rsid w:val="005B254E"/>
    <w:rsid w:val="005B35B7"/>
    <w:rsid w:val="005B5995"/>
    <w:rsid w:val="005B6A65"/>
    <w:rsid w:val="005B7A43"/>
    <w:rsid w:val="005C0372"/>
    <w:rsid w:val="005D0332"/>
    <w:rsid w:val="005D0689"/>
    <w:rsid w:val="005D0798"/>
    <w:rsid w:val="005D19C4"/>
    <w:rsid w:val="005D59B2"/>
    <w:rsid w:val="005E0A20"/>
    <w:rsid w:val="005E0A2A"/>
    <w:rsid w:val="005E1732"/>
    <w:rsid w:val="005E3079"/>
    <w:rsid w:val="005E5843"/>
    <w:rsid w:val="005E7634"/>
    <w:rsid w:val="005F1E3C"/>
    <w:rsid w:val="005F39B8"/>
    <w:rsid w:val="005F3E4E"/>
    <w:rsid w:val="005F427A"/>
    <w:rsid w:val="005F4D64"/>
    <w:rsid w:val="006009EE"/>
    <w:rsid w:val="00602CA0"/>
    <w:rsid w:val="006042F7"/>
    <w:rsid w:val="00604F0A"/>
    <w:rsid w:val="006050B6"/>
    <w:rsid w:val="006058EB"/>
    <w:rsid w:val="006068D9"/>
    <w:rsid w:val="00616925"/>
    <w:rsid w:val="00625B09"/>
    <w:rsid w:val="00626585"/>
    <w:rsid w:val="00627ABA"/>
    <w:rsid w:val="0063647E"/>
    <w:rsid w:val="00636705"/>
    <w:rsid w:val="00640D23"/>
    <w:rsid w:val="0064144E"/>
    <w:rsid w:val="006439DD"/>
    <w:rsid w:val="00643CEB"/>
    <w:rsid w:val="00644F6D"/>
    <w:rsid w:val="00645290"/>
    <w:rsid w:val="00645DC0"/>
    <w:rsid w:val="00646539"/>
    <w:rsid w:val="0064696C"/>
    <w:rsid w:val="006517E7"/>
    <w:rsid w:val="00653A07"/>
    <w:rsid w:val="00656114"/>
    <w:rsid w:val="00656631"/>
    <w:rsid w:val="006579B0"/>
    <w:rsid w:val="00662B1C"/>
    <w:rsid w:val="006662A6"/>
    <w:rsid w:val="006706A3"/>
    <w:rsid w:val="00670E37"/>
    <w:rsid w:val="00671C90"/>
    <w:rsid w:val="00673075"/>
    <w:rsid w:val="00674E46"/>
    <w:rsid w:val="0067663F"/>
    <w:rsid w:val="00676E3B"/>
    <w:rsid w:val="00680ED2"/>
    <w:rsid w:val="00681B37"/>
    <w:rsid w:val="00683E17"/>
    <w:rsid w:val="00683E2E"/>
    <w:rsid w:val="00686BB9"/>
    <w:rsid w:val="00691C38"/>
    <w:rsid w:val="006929D6"/>
    <w:rsid w:val="00693024"/>
    <w:rsid w:val="0069303D"/>
    <w:rsid w:val="00693A2C"/>
    <w:rsid w:val="0069459C"/>
    <w:rsid w:val="0069695D"/>
    <w:rsid w:val="006A1976"/>
    <w:rsid w:val="006A1C4B"/>
    <w:rsid w:val="006A2F7C"/>
    <w:rsid w:val="006A46B7"/>
    <w:rsid w:val="006A4BBD"/>
    <w:rsid w:val="006A60AF"/>
    <w:rsid w:val="006A789C"/>
    <w:rsid w:val="006B6755"/>
    <w:rsid w:val="006B6B07"/>
    <w:rsid w:val="006C0D38"/>
    <w:rsid w:val="006D251A"/>
    <w:rsid w:val="006D4980"/>
    <w:rsid w:val="006E008A"/>
    <w:rsid w:val="006E20AF"/>
    <w:rsid w:val="006E3D36"/>
    <w:rsid w:val="006E4969"/>
    <w:rsid w:val="006E4C7F"/>
    <w:rsid w:val="006E5956"/>
    <w:rsid w:val="006E728D"/>
    <w:rsid w:val="006F06BC"/>
    <w:rsid w:val="006F1ABC"/>
    <w:rsid w:val="006F3D86"/>
    <w:rsid w:val="006F4C17"/>
    <w:rsid w:val="006F5696"/>
    <w:rsid w:val="006F5B39"/>
    <w:rsid w:val="00700CB3"/>
    <w:rsid w:val="00702246"/>
    <w:rsid w:val="0070226B"/>
    <w:rsid w:val="0070584F"/>
    <w:rsid w:val="00706035"/>
    <w:rsid w:val="00707856"/>
    <w:rsid w:val="00707988"/>
    <w:rsid w:val="007101E1"/>
    <w:rsid w:val="007107F4"/>
    <w:rsid w:val="00710D88"/>
    <w:rsid w:val="0071199D"/>
    <w:rsid w:val="00711CA4"/>
    <w:rsid w:val="007149D1"/>
    <w:rsid w:val="00714E11"/>
    <w:rsid w:val="00716415"/>
    <w:rsid w:val="007164E6"/>
    <w:rsid w:val="00716D26"/>
    <w:rsid w:val="00717617"/>
    <w:rsid w:val="00717CD0"/>
    <w:rsid w:val="00720C38"/>
    <w:rsid w:val="0072190B"/>
    <w:rsid w:val="00721BE4"/>
    <w:rsid w:val="007247CA"/>
    <w:rsid w:val="0072520F"/>
    <w:rsid w:val="00726A8C"/>
    <w:rsid w:val="007318D0"/>
    <w:rsid w:val="00733335"/>
    <w:rsid w:val="00735B62"/>
    <w:rsid w:val="00737EE7"/>
    <w:rsid w:val="007414B5"/>
    <w:rsid w:val="00745390"/>
    <w:rsid w:val="00746FD6"/>
    <w:rsid w:val="00747012"/>
    <w:rsid w:val="00747362"/>
    <w:rsid w:val="007517D9"/>
    <w:rsid w:val="007553E9"/>
    <w:rsid w:val="00757B4C"/>
    <w:rsid w:val="00765BE6"/>
    <w:rsid w:val="0076650F"/>
    <w:rsid w:val="00766987"/>
    <w:rsid w:val="00767B0F"/>
    <w:rsid w:val="00771286"/>
    <w:rsid w:val="007718B5"/>
    <w:rsid w:val="0077696C"/>
    <w:rsid w:val="00784B0E"/>
    <w:rsid w:val="007866FE"/>
    <w:rsid w:val="00787BE1"/>
    <w:rsid w:val="007912A7"/>
    <w:rsid w:val="007928FC"/>
    <w:rsid w:val="00793C10"/>
    <w:rsid w:val="00793E38"/>
    <w:rsid w:val="00795748"/>
    <w:rsid w:val="007965AE"/>
    <w:rsid w:val="007A04AE"/>
    <w:rsid w:val="007A0BE3"/>
    <w:rsid w:val="007A0F41"/>
    <w:rsid w:val="007A26CA"/>
    <w:rsid w:val="007A3AA8"/>
    <w:rsid w:val="007A72DB"/>
    <w:rsid w:val="007B41DB"/>
    <w:rsid w:val="007B62C8"/>
    <w:rsid w:val="007B681B"/>
    <w:rsid w:val="007B72F8"/>
    <w:rsid w:val="007B7C33"/>
    <w:rsid w:val="007C5DCB"/>
    <w:rsid w:val="007C7657"/>
    <w:rsid w:val="007D0BCC"/>
    <w:rsid w:val="007D146B"/>
    <w:rsid w:val="007D2960"/>
    <w:rsid w:val="007D41D6"/>
    <w:rsid w:val="007D53E6"/>
    <w:rsid w:val="007D69BA"/>
    <w:rsid w:val="007D7B59"/>
    <w:rsid w:val="007E4BD8"/>
    <w:rsid w:val="007F026C"/>
    <w:rsid w:val="007F0C03"/>
    <w:rsid w:val="007F2198"/>
    <w:rsid w:val="007F3550"/>
    <w:rsid w:val="007F471B"/>
    <w:rsid w:val="00803357"/>
    <w:rsid w:val="00806B43"/>
    <w:rsid w:val="0081102C"/>
    <w:rsid w:val="00811BE0"/>
    <w:rsid w:val="0081284A"/>
    <w:rsid w:val="00813D98"/>
    <w:rsid w:val="00813F67"/>
    <w:rsid w:val="00814144"/>
    <w:rsid w:val="00815541"/>
    <w:rsid w:val="008155F8"/>
    <w:rsid w:val="00815FF3"/>
    <w:rsid w:val="0082019D"/>
    <w:rsid w:val="008209B8"/>
    <w:rsid w:val="00824130"/>
    <w:rsid w:val="00826885"/>
    <w:rsid w:val="0083485D"/>
    <w:rsid w:val="0083572C"/>
    <w:rsid w:val="00841B32"/>
    <w:rsid w:val="008470E0"/>
    <w:rsid w:val="008506F5"/>
    <w:rsid w:val="00851470"/>
    <w:rsid w:val="0085186C"/>
    <w:rsid w:val="00851BDF"/>
    <w:rsid w:val="008554AF"/>
    <w:rsid w:val="00856795"/>
    <w:rsid w:val="00857C1B"/>
    <w:rsid w:val="00860240"/>
    <w:rsid w:val="008608BF"/>
    <w:rsid w:val="00862AE6"/>
    <w:rsid w:val="00864A89"/>
    <w:rsid w:val="0087173D"/>
    <w:rsid w:val="00872313"/>
    <w:rsid w:val="00875986"/>
    <w:rsid w:val="00875A26"/>
    <w:rsid w:val="008809FA"/>
    <w:rsid w:val="00880CCE"/>
    <w:rsid w:val="00883797"/>
    <w:rsid w:val="00884235"/>
    <w:rsid w:val="00884C7A"/>
    <w:rsid w:val="0088517A"/>
    <w:rsid w:val="008911F2"/>
    <w:rsid w:val="0089283B"/>
    <w:rsid w:val="00892A83"/>
    <w:rsid w:val="00894F0E"/>
    <w:rsid w:val="008A03B7"/>
    <w:rsid w:val="008A0C1E"/>
    <w:rsid w:val="008A4E4F"/>
    <w:rsid w:val="008B12BC"/>
    <w:rsid w:val="008B4FCA"/>
    <w:rsid w:val="008B5B11"/>
    <w:rsid w:val="008B5D8B"/>
    <w:rsid w:val="008C048C"/>
    <w:rsid w:val="008C1BC7"/>
    <w:rsid w:val="008C33F3"/>
    <w:rsid w:val="008C4512"/>
    <w:rsid w:val="008C56FD"/>
    <w:rsid w:val="008C6738"/>
    <w:rsid w:val="008D4912"/>
    <w:rsid w:val="008D4A1A"/>
    <w:rsid w:val="008D6410"/>
    <w:rsid w:val="008E4B10"/>
    <w:rsid w:val="008E6277"/>
    <w:rsid w:val="008E7061"/>
    <w:rsid w:val="008F1E6B"/>
    <w:rsid w:val="008F3F9A"/>
    <w:rsid w:val="008F5F46"/>
    <w:rsid w:val="008F6493"/>
    <w:rsid w:val="008F7332"/>
    <w:rsid w:val="00900CEF"/>
    <w:rsid w:val="00903336"/>
    <w:rsid w:val="00904011"/>
    <w:rsid w:val="00914B74"/>
    <w:rsid w:val="00915C3C"/>
    <w:rsid w:val="00922B0F"/>
    <w:rsid w:val="00926D43"/>
    <w:rsid w:val="00926DA9"/>
    <w:rsid w:val="00930057"/>
    <w:rsid w:val="009321B4"/>
    <w:rsid w:val="0093383F"/>
    <w:rsid w:val="00935988"/>
    <w:rsid w:val="009373AA"/>
    <w:rsid w:val="009409F6"/>
    <w:rsid w:val="00940E27"/>
    <w:rsid w:val="009412CF"/>
    <w:rsid w:val="00941F54"/>
    <w:rsid w:val="0094580C"/>
    <w:rsid w:val="00950266"/>
    <w:rsid w:val="00950C82"/>
    <w:rsid w:val="00951205"/>
    <w:rsid w:val="00956110"/>
    <w:rsid w:val="00960BE1"/>
    <w:rsid w:val="00961831"/>
    <w:rsid w:val="00961D56"/>
    <w:rsid w:val="00962B90"/>
    <w:rsid w:val="009633BC"/>
    <w:rsid w:val="00963701"/>
    <w:rsid w:val="00964547"/>
    <w:rsid w:val="00965D4B"/>
    <w:rsid w:val="00967627"/>
    <w:rsid w:val="00967875"/>
    <w:rsid w:val="00970BDF"/>
    <w:rsid w:val="009713A8"/>
    <w:rsid w:val="00972713"/>
    <w:rsid w:val="00973E46"/>
    <w:rsid w:val="00973F36"/>
    <w:rsid w:val="009745B6"/>
    <w:rsid w:val="00977E5A"/>
    <w:rsid w:val="00977E76"/>
    <w:rsid w:val="00977E7F"/>
    <w:rsid w:val="00980667"/>
    <w:rsid w:val="00981A92"/>
    <w:rsid w:val="009841EF"/>
    <w:rsid w:val="00986C46"/>
    <w:rsid w:val="00986EC8"/>
    <w:rsid w:val="0099665A"/>
    <w:rsid w:val="00997E0D"/>
    <w:rsid w:val="009A31EB"/>
    <w:rsid w:val="009A6ADD"/>
    <w:rsid w:val="009A738B"/>
    <w:rsid w:val="009B0225"/>
    <w:rsid w:val="009B06F3"/>
    <w:rsid w:val="009B7481"/>
    <w:rsid w:val="009C2790"/>
    <w:rsid w:val="009C3211"/>
    <w:rsid w:val="009C33EE"/>
    <w:rsid w:val="009C401B"/>
    <w:rsid w:val="009C5610"/>
    <w:rsid w:val="009C5FCB"/>
    <w:rsid w:val="009D29E7"/>
    <w:rsid w:val="009D31CB"/>
    <w:rsid w:val="009D445B"/>
    <w:rsid w:val="009D48BA"/>
    <w:rsid w:val="009D5A02"/>
    <w:rsid w:val="009E0865"/>
    <w:rsid w:val="009E379C"/>
    <w:rsid w:val="009E634F"/>
    <w:rsid w:val="009F08A2"/>
    <w:rsid w:val="009F0B5C"/>
    <w:rsid w:val="009F4A0C"/>
    <w:rsid w:val="009F4EFF"/>
    <w:rsid w:val="009F500E"/>
    <w:rsid w:val="009F779D"/>
    <w:rsid w:val="00A03201"/>
    <w:rsid w:val="00A03B72"/>
    <w:rsid w:val="00A1052A"/>
    <w:rsid w:val="00A10D4D"/>
    <w:rsid w:val="00A11916"/>
    <w:rsid w:val="00A144BC"/>
    <w:rsid w:val="00A20423"/>
    <w:rsid w:val="00A220B4"/>
    <w:rsid w:val="00A24B41"/>
    <w:rsid w:val="00A25936"/>
    <w:rsid w:val="00A30C51"/>
    <w:rsid w:val="00A32ED9"/>
    <w:rsid w:val="00A351BB"/>
    <w:rsid w:val="00A358C3"/>
    <w:rsid w:val="00A4003D"/>
    <w:rsid w:val="00A41A58"/>
    <w:rsid w:val="00A41ABE"/>
    <w:rsid w:val="00A430CB"/>
    <w:rsid w:val="00A4449C"/>
    <w:rsid w:val="00A44A49"/>
    <w:rsid w:val="00A45B53"/>
    <w:rsid w:val="00A474B9"/>
    <w:rsid w:val="00A47D75"/>
    <w:rsid w:val="00A528C7"/>
    <w:rsid w:val="00A53191"/>
    <w:rsid w:val="00A54348"/>
    <w:rsid w:val="00A554A1"/>
    <w:rsid w:val="00A56525"/>
    <w:rsid w:val="00A57471"/>
    <w:rsid w:val="00A62B56"/>
    <w:rsid w:val="00A67B2D"/>
    <w:rsid w:val="00A72DD3"/>
    <w:rsid w:val="00A73878"/>
    <w:rsid w:val="00A739B1"/>
    <w:rsid w:val="00A74504"/>
    <w:rsid w:val="00A7582E"/>
    <w:rsid w:val="00A77CEE"/>
    <w:rsid w:val="00A77CFC"/>
    <w:rsid w:val="00A842B2"/>
    <w:rsid w:val="00A846EF"/>
    <w:rsid w:val="00A84848"/>
    <w:rsid w:val="00A87125"/>
    <w:rsid w:val="00A915C5"/>
    <w:rsid w:val="00A92E0E"/>
    <w:rsid w:val="00A94783"/>
    <w:rsid w:val="00A971F9"/>
    <w:rsid w:val="00A97368"/>
    <w:rsid w:val="00AA20F6"/>
    <w:rsid w:val="00AA42BE"/>
    <w:rsid w:val="00AA54CF"/>
    <w:rsid w:val="00AA5549"/>
    <w:rsid w:val="00AA5B1C"/>
    <w:rsid w:val="00AB27B1"/>
    <w:rsid w:val="00AB2DA4"/>
    <w:rsid w:val="00AB45FA"/>
    <w:rsid w:val="00AB5107"/>
    <w:rsid w:val="00AB7426"/>
    <w:rsid w:val="00AB7EBC"/>
    <w:rsid w:val="00AC09CF"/>
    <w:rsid w:val="00AC2020"/>
    <w:rsid w:val="00AC2B63"/>
    <w:rsid w:val="00AC37F3"/>
    <w:rsid w:val="00AC43B4"/>
    <w:rsid w:val="00AC4D17"/>
    <w:rsid w:val="00AC5E3E"/>
    <w:rsid w:val="00AC6DF9"/>
    <w:rsid w:val="00AC73EE"/>
    <w:rsid w:val="00AD444A"/>
    <w:rsid w:val="00AD469F"/>
    <w:rsid w:val="00AD5E5A"/>
    <w:rsid w:val="00AD63A1"/>
    <w:rsid w:val="00AD6531"/>
    <w:rsid w:val="00AD6BF8"/>
    <w:rsid w:val="00AE01D2"/>
    <w:rsid w:val="00AE0EA8"/>
    <w:rsid w:val="00AE5EF0"/>
    <w:rsid w:val="00AE60F3"/>
    <w:rsid w:val="00AF0103"/>
    <w:rsid w:val="00AF059A"/>
    <w:rsid w:val="00AF4341"/>
    <w:rsid w:val="00B02399"/>
    <w:rsid w:val="00B029EB"/>
    <w:rsid w:val="00B05AA1"/>
    <w:rsid w:val="00B06BEA"/>
    <w:rsid w:val="00B10411"/>
    <w:rsid w:val="00B139C1"/>
    <w:rsid w:val="00B145C7"/>
    <w:rsid w:val="00B16B69"/>
    <w:rsid w:val="00B23161"/>
    <w:rsid w:val="00B32DC0"/>
    <w:rsid w:val="00B33C14"/>
    <w:rsid w:val="00B34F2C"/>
    <w:rsid w:val="00B362E4"/>
    <w:rsid w:val="00B403D5"/>
    <w:rsid w:val="00B416AB"/>
    <w:rsid w:val="00B44076"/>
    <w:rsid w:val="00B50BB5"/>
    <w:rsid w:val="00B52F98"/>
    <w:rsid w:val="00B57CA5"/>
    <w:rsid w:val="00B63CA4"/>
    <w:rsid w:val="00B63DC9"/>
    <w:rsid w:val="00B65A83"/>
    <w:rsid w:val="00B66719"/>
    <w:rsid w:val="00B6728C"/>
    <w:rsid w:val="00B67B1E"/>
    <w:rsid w:val="00B7050A"/>
    <w:rsid w:val="00B71D46"/>
    <w:rsid w:val="00B73CEF"/>
    <w:rsid w:val="00B74AF7"/>
    <w:rsid w:val="00B76DF8"/>
    <w:rsid w:val="00B7783E"/>
    <w:rsid w:val="00B8004A"/>
    <w:rsid w:val="00B83B6C"/>
    <w:rsid w:val="00B840B6"/>
    <w:rsid w:val="00B853C5"/>
    <w:rsid w:val="00B85F97"/>
    <w:rsid w:val="00B87C78"/>
    <w:rsid w:val="00B87C7B"/>
    <w:rsid w:val="00B921FC"/>
    <w:rsid w:val="00B949FC"/>
    <w:rsid w:val="00B9655F"/>
    <w:rsid w:val="00B96971"/>
    <w:rsid w:val="00BA19BD"/>
    <w:rsid w:val="00BA346C"/>
    <w:rsid w:val="00BA42EA"/>
    <w:rsid w:val="00BA6DA2"/>
    <w:rsid w:val="00BB2A3C"/>
    <w:rsid w:val="00BB3A06"/>
    <w:rsid w:val="00BB44B3"/>
    <w:rsid w:val="00BB6698"/>
    <w:rsid w:val="00BB74F0"/>
    <w:rsid w:val="00BB76B8"/>
    <w:rsid w:val="00BC185F"/>
    <w:rsid w:val="00BC198D"/>
    <w:rsid w:val="00BC5E73"/>
    <w:rsid w:val="00BC6B1E"/>
    <w:rsid w:val="00BD036D"/>
    <w:rsid w:val="00BD4FFA"/>
    <w:rsid w:val="00BE33E9"/>
    <w:rsid w:val="00BE3D5F"/>
    <w:rsid w:val="00BE56C8"/>
    <w:rsid w:val="00BE6E40"/>
    <w:rsid w:val="00BE71F6"/>
    <w:rsid w:val="00BF1A67"/>
    <w:rsid w:val="00BF2A49"/>
    <w:rsid w:val="00BF5F17"/>
    <w:rsid w:val="00BF7163"/>
    <w:rsid w:val="00C00560"/>
    <w:rsid w:val="00C00B2C"/>
    <w:rsid w:val="00C03261"/>
    <w:rsid w:val="00C0355F"/>
    <w:rsid w:val="00C06F0A"/>
    <w:rsid w:val="00C120AB"/>
    <w:rsid w:val="00C137F8"/>
    <w:rsid w:val="00C14C18"/>
    <w:rsid w:val="00C1607C"/>
    <w:rsid w:val="00C16AD6"/>
    <w:rsid w:val="00C217CA"/>
    <w:rsid w:val="00C23EEF"/>
    <w:rsid w:val="00C2673C"/>
    <w:rsid w:val="00C3043C"/>
    <w:rsid w:val="00C319FC"/>
    <w:rsid w:val="00C34D4E"/>
    <w:rsid w:val="00C35A6B"/>
    <w:rsid w:val="00C36C56"/>
    <w:rsid w:val="00C37538"/>
    <w:rsid w:val="00C42800"/>
    <w:rsid w:val="00C4288F"/>
    <w:rsid w:val="00C42E3F"/>
    <w:rsid w:val="00C442A1"/>
    <w:rsid w:val="00C45F7E"/>
    <w:rsid w:val="00C506FB"/>
    <w:rsid w:val="00C57799"/>
    <w:rsid w:val="00C62326"/>
    <w:rsid w:val="00C62812"/>
    <w:rsid w:val="00C6354A"/>
    <w:rsid w:val="00C65822"/>
    <w:rsid w:val="00C659F7"/>
    <w:rsid w:val="00C662D8"/>
    <w:rsid w:val="00C7010C"/>
    <w:rsid w:val="00C71910"/>
    <w:rsid w:val="00C71E3D"/>
    <w:rsid w:val="00C71F6B"/>
    <w:rsid w:val="00C724A6"/>
    <w:rsid w:val="00C76407"/>
    <w:rsid w:val="00C80F9E"/>
    <w:rsid w:val="00C81890"/>
    <w:rsid w:val="00C82E33"/>
    <w:rsid w:val="00C86CDB"/>
    <w:rsid w:val="00C8796E"/>
    <w:rsid w:val="00C93D79"/>
    <w:rsid w:val="00C93F93"/>
    <w:rsid w:val="00C96C06"/>
    <w:rsid w:val="00CA0F0E"/>
    <w:rsid w:val="00CA5941"/>
    <w:rsid w:val="00CA5C95"/>
    <w:rsid w:val="00CB196C"/>
    <w:rsid w:val="00CB19F5"/>
    <w:rsid w:val="00CB27B1"/>
    <w:rsid w:val="00CB29B8"/>
    <w:rsid w:val="00CB31BA"/>
    <w:rsid w:val="00CB348D"/>
    <w:rsid w:val="00CB581D"/>
    <w:rsid w:val="00CB7A9D"/>
    <w:rsid w:val="00CC16C7"/>
    <w:rsid w:val="00CC388D"/>
    <w:rsid w:val="00CC4BCF"/>
    <w:rsid w:val="00CC5D4B"/>
    <w:rsid w:val="00CC66D4"/>
    <w:rsid w:val="00CC740F"/>
    <w:rsid w:val="00CD1540"/>
    <w:rsid w:val="00CD2A95"/>
    <w:rsid w:val="00CD30D4"/>
    <w:rsid w:val="00CD5B3D"/>
    <w:rsid w:val="00CD624E"/>
    <w:rsid w:val="00CD6EEA"/>
    <w:rsid w:val="00CD7CA6"/>
    <w:rsid w:val="00CE05EE"/>
    <w:rsid w:val="00CE2F32"/>
    <w:rsid w:val="00CE3CEC"/>
    <w:rsid w:val="00CE3D2A"/>
    <w:rsid w:val="00CE4A77"/>
    <w:rsid w:val="00CF1A3C"/>
    <w:rsid w:val="00CF4B97"/>
    <w:rsid w:val="00CF5ED2"/>
    <w:rsid w:val="00CF6A71"/>
    <w:rsid w:val="00CF6E88"/>
    <w:rsid w:val="00D0228E"/>
    <w:rsid w:val="00D03326"/>
    <w:rsid w:val="00D03807"/>
    <w:rsid w:val="00D04F40"/>
    <w:rsid w:val="00D069F8"/>
    <w:rsid w:val="00D06F12"/>
    <w:rsid w:val="00D076D1"/>
    <w:rsid w:val="00D10824"/>
    <w:rsid w:val="00D10B49"/>
    <w:rsid w:val="00D10C87"/>
    <w:rsid w:val="00D11475"/>
    <w:rsid w:val="00D134CD"/>
    <w:rsid w:val="00D1415B"/>
    <w:rsid w:val="00D14D37"/>
    <w:rsid w:val="00D2124F"/>
    <w:rsid w:val="00D22DF4"/>
    <w:rsid w:val="00D255DD"/>
    <w:rsid w:val="00D25669"/>
    <w:rsid w:val="00D256A3"/>
    <w:rsid w:val="00D301E2"/>
    <w:rsid w:val="00D32885"/>
    <w:rsid w:val="00D343F5"/>
    <w:rsid w:val="00D3450C"/>
    <w:rsid w:val="00D3574E"/>
    <w:rsid w:val="00D400C3"/>
    <w:rsid w:val="00D447D9"/>
    <w:rsid w:val="00D452D0"/>
    <w:rsid w:val="00D4552B"/>
    <w:rsid w:val="00D469B6"/>
    <w:rsid w:val="00D53150"/>
    <w:rsid w:val="00D545F5"/>
    <w:rsid w:val="00D55522"/>
    <w:rsid w:val="00D5763E"/>
    <w:rsid w:val="00D61021"/>
    <w:rsid w:val="00D6147C"/>
    <w:rsid w:val="00D62777"/>
    <w:rsid w:val="00D642D7"/>
    <w:rsid w:val="00D66421"/>
    <w:rsid w:val="00D673A1"/>
    <w:rsid w:val="00D701BD"/>
    <w:rsid w:val="00D70DF8"/>
    <w:rsid w:val="00D71322"/>
    <w:rsid w:val="00D716FB"/>
    <w:rsid w:val="00D73996"/>
    <w:rsid w:val="00D744B2"/>
    <w:rsid w:val="00D74C64"/>
    <w:rsid w:val="00D813EC"/>
    <w:rsid w:val="00D825E6"/>
    <w:rsid w:val="00D83020"/>
    <w:rsid w:val="00D857BA"/>
    <w:rsid w:val="00D86022"/>
    <w:rsid w:val="00D8754B"/>
    <w:rsid w:val="00DA0D2B"/>
    <w:rsid w:val="00DA1255"/>
    <w:rsid w:val="00DA186C"/>
    <w:rsid w:val="00DA1949"/>
    <w:rsid w:val="00DA3DB0"/>
    <w:rsid w:val="00DA4144"/>
    <w:rsid w:val="00DA57AB"/>
    <w:rsid w:val="00DA5B0C"/>
    <w:rsid w:val="00DA76A9"/>
    <w:rsid w:val="00DB21DD"/>
    <w:rsid w:val="00DB36CD"/>
    <w:rsid w:val="00DB6014"/>
    <w:rsid w:val="00DB7523"/>
    <w:rsid w:val="00DC18C3"/>
    <w:rsid w:val="00DC1A7A"/>
    <w:rsid w:val="00DC4A60"/>
    <w:rsid w:val="00DC5CC1"/>
    <w:rsid w:val="00DC6427"/>
    <w:rsid w:val="00DC7E7B"/>
    <w:rsid w:val="00DD1055"/>
    <w:rsid w:val="00DD2814"/>
    <w:rsid w:val="00DD4220"/>
    <w:rsid w:val="00DD5BE7"/>
    <w:rsid w:val="00DD6B0A"/>
    <w:rsid w:val="00DD72BA"/>
    <w:rsid w:val="00DE377E"/>
    <w:rsid w:val="00DE6C86"/>
    <w:rsid w:val="00DF1722"/>
    <w:rsid w:val="00DF2DA6"/>
    <w:rsid w:val="00DF404F"/>
    <w:rsid w:val="00DF4915"/>
    <w:rsid w:val="00DF7C3A"/>
    <w:rsid w:val="00E007F6"/>
    <w:rsid w:val="00E0182B"/>
    <w:rsid w:val="00E063EA"/>
    <w:rsid w:val="00E13305"/>
    <w:rsid w:val="00E133D5"/>
    <w:rsid w:val="00E13AEC"/>
    <w:rsid w:val="00E212BF"/>
    <w:rsid w:val="00E213F9"/>
    <w:rsid w:val="00E21940"/>
    <w:rsid w:val="00E2263F"/>
    <w:rsid w:val="00E30648"/>
    <w:rsid w:val="00E33073"/>
    <w:rsid w:val="00E33212"/>
    <w:rsid w:val="00E332B4"/>
    <w:rsid w:val="00E37B1D"/>
    <w:rsid w:val="00E43726"/>
    <w:rsid w:val="00E51A71"/>
    <w:rsid w:val="00E548B9"/>
    <w:rsid w:val="00E551B6"/>
    <w:rsid w:val="00E60D4E"/>
    <w:rsid w:val="00E66BCA"/>
    <w:rsid w:val="00E730DA"/>
    <w:rsid w:val="00E75577"/>
    <w:rsid w:val="00E771A8"/>
    <w:rsid w:val="00E771B9"/>
    <w:rsid w:val="00E8039F"/>
    <w:rsid w:val="00E82D6D"/>
    <w:rsid w:val="00E85CB3"/>
    <w:rsid w:val="00E87645"/>
    <w:rsid w:val="00E87F32"/>
    <w:rsid w:val="00E9555C"/>
    <w:rsid w:val="00E95951"/>
    <w:rsid w:val="00E96FB5"/>
    <w:rsid w:val="00EA02E4"/>
    <w:rsid w:val="00EA62BE"/>
    <w:rsid w:val="00EA6E9D"/>
    <w:rsid w:val="00EA74B8"/>
    <w:rsid w:val="00EB3606"/>
    <w:rsid w:val="00EB5833"/>
    <w:rsid w:val="00EC1244"/>
    <w:rsid w:val="00EC1881"/>
    <w:rsid w:val="00EC219B"/>
    <w:rsid w:val="00EC28C0"/>
    <w:rsid w:val="00EC4BBA"/>
    <w:rsid w:val="00EC5884"/>
    <w:rsid w:val="00EC58F3"/>
    <w:rsid w:val="00EC6180"/>
    <w:rsid w:val="00EC7D45"/>
    <w:rsid w:val="00ED0720"/>
    <w:rsid w:val="00ED0D3A"/>
    <w:rsid w:val="00ED2486"/>
    <w:rsid w:val="00ED33A8"/>
    <w:rsid w:val="00ED4EFA"/>
    <w:rsid w:val="00ED5580"/>
    <w:rsid w:val="00ED5B77"/>
    <w:rsid w:val="00EE087A"/>
    <w:rsid w:val="00EE1026"/>
    <w:rsid w:val="00EE1B1C"/>
    <w:rsid w:val="00EE39F2"/>
    <w:rsid w:val="00EE4246"/>
    <w:rsid w:val="00EF0667"/>
    <w:rsid w:val="00EF10B0"/>
    <w:rsid w:val="00EF25EB"/>
    <w:rsid w:val="00EF362A"/>
    <w:rsid w:val="00EF719F"/>
    <w:rsid w:val="00F015A3"/>
    <w:rsid w:val="00F0287A"/>
    <w:rsid w:val="00F03D2F"/>
    <w:rsid w:val="00F05EB9"/>
    <w:rsid w:val="00F109ED"/>
    <w:rsid w:val="00F118AF"/>
    <w:rsid w:val="00F15B8F"/>
    <w:rsid w:val="00F15FBC"/>
    <w:rsid w:val="00F1650A"/>
    <w:rsid w:val="00F23ACB"/>
    <w:rsid w:val="00F24A55"/>
    <w:rsid w:val="00F24E21"/>
    <w:rsid w:val="00F311AA"/>
    <w:rsid w:val="00F31DC7"/>
    <w:rsid w:val="00F36C0F"/>
    <w:rsid w:val="00F40B6B"/>
    <w:rsid w:val="00F436B5"/>
    <w:rsid w:val="00F443A1"/>
    <w:rsid w:val="00F45CF2"/>
    <w:rsid w:val="00F50858"/>
    <w:rsid w:val="00F508AE"/>
    <w:rsid w:val="00F50C52"/>
    <w:rsid w:val="00F50E97"/>
    <w:rsid w:val="00F5213A"/>
    <w:rsid w:val="00F522C9"/>
    <w:rsid w:val="00F527C8"/>
    <w:rsid w:val="00F52E21"/>
    <w:rsid w:val="00F557C7"/>
    <w:rsid w:val="00F55A9E"/>
    <w:rsid w:val="00F564FA"/>
    <w:rsid w:val="00F5752B"/>
    <w:rsid w:val="00F57C05"/>
    <w:rsid w:val="00F608B7"/>
    <w:rsid w:val="00F60DC7"/>
    <w:rsid w:val="00F6169D"/>
    <w:rsid w:val="00F63B3D"/>
    <w:rsid w:val="00F63D20"/>
    <w:rsid w:val="00F64EB7"/>
    <w:rsid w:val="00F66DE7"/>
    <w:rsid w:val="00F7182B"/>
    <w:rsid w:val="00F71BEA"/>
    <w:rsid w:val="00F72AAC"/>
    <w:rsid w:val="00F74049"/>
    <w:rsid w:val="00F74841"/>
    <w:rsid w:val="00F768F8"/>
    <w:rsid w:val="00F801CA"/>
    <w:rsid w:val="00F81123"/>
    <w:rsid w:val="00F84422"/>
    <w:rsid w:val="00F85301"/>
    <w:rsid w:val="00F86FA1"/>
    <w:rsid w:val="00F92537"/>
    <w:rsid w:val="00F926D1"/>
    <w:rsid w:val="00F9279A"/>
    <w:rsid w:val="00F9674C"/>
    <w:rsid w:val="00F97086"/>
    <w:rsid w:val="00F9746B"/>
    <w:rsid w:val="00FA17FA"/>
    <w:rsid w:val="00FA1D45"/>
    <w:rsid w:val="00FA2F34"/>
    <w:rsid w:val="00FA4097"/>
    <w:rsid w:val="00FA5BBA"/>
    <w:rsid w:val="00FA5DDA"/>
    <w:rsid w:val="00FA6CF1"/>
    <w:rsid w:val="00FB2BDE"/>
    <w:rsid w:val="00FB3365"/>
    <w:rsid w:val="00FB44BF"/>
    <w:rsid w:val="00FB55CF"/>
    <w:rsid w:val="00FB6180"/>
    <w:rsid w:val="00FC1EE3"/>
    <w:rsid w:val="00FC55F2"/>
    <w:rsid w:val="00FC5B33"/>
    <w:rsid w:val="00FC5F6E"/>
    <w:rsid w:val="00FC63AE"/>
    <w:rsid w:val="00FC6433"/>
    <w:rsid w:val="00FD1D65"/>
    <w:rsid w:val="00FD5E36"/>
    <w:rsid w:val="00FD7B04"/>
    <w:rsid w:val="00FE0612"/>
    <w:rsid w:val="00FE503E"/>
    <w:rsid w:val="00FF10C9"/>
    <w:rsid w:val="00FF16D7"/>
    <w:rsid w:val="00FF365C"/>
    <w:rsid w:val="00FF5A0B"/>
    <w:rsid w:val="00FF5A66"/>
    <w:rsid w:val="3AF559CD"/>
    <w:rsid w:val="3DDEDD0D"/>
    <w:rsid w:val="4B23A703"/>
    <w:rsid w:val="4B7EE20C"/>
    <w:rsid w:val="5EEF2255"/>
    <w:rsid w:val="773C64D5"/>
    <w:rsid w:val="77DD91AB"/>
    <w:rsid w:val="7F3F7BE5"/>
    <w:rsid w:val="7FD299BE"/>
    <w:rsid w:val="7FE7EA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C07BF4F"/>
  <w15:chartTrackingRefBased/>
  <w15:docId w15:val="{37BF106D-A120-E848-9748-8E166AAEC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0"/>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hAnsi="Verdana"/>
    </w:rPr>
  </w:style>
  <w:style w:type="paragraph" w:styleId="Heading1">
    <w:name w:val="heading 1"/>
    <w:basedOn w:val="Normal"/>
    <w:next w:val="Normal"/>
    <w:link w:val="Heading1Char"/>
    <w:uiPriority w:val="9"/>
    <w:qFormat/>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pPr>
      <w:keepNext/>
      <w:spacing w:before="240" w:after="60"/>
      <w:outlineLvl w:val="1"/>
    </w:pPr>
    <w:rPr>
      <w:rFonts w:ascii="Cambria" w:hAnsi="Cambria"/>
      <w:b/>
      <w:bCs/>
      <w:i/>
      <w:iCs/>
      <w:sz w:val="28"/>
      <w:szCs w:val="28"/>
    </w:rPr>
  </w:style>
  <w:style w:type="paragraph" w:styleId="Heading6">
    <w:name w:val="heading 6"/>
    <w:basedOn w:val="Normal"/>
    <w:next w:val="Normal"/>
    <w:link w:val="Heading6Char"/>
    <w:uiPriority w:val="9"/>
    <w:qFormat/>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qFormat/>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style>
  <w:style w:type="character" w:customStyle="1" w:styleId="BalloonTextChar">
    <w:name w:val="Balloon Text Char"/>
    <w:link w:val="BalloonText"/>
    <w:uiPriority w:val="99"/>
    <w:semiHidden/>
    <w:rPr>
      <w:rFonts w:ascii="Segoe UI" w:hAnsi="Segoe UI" w:cs="Segoe UI"/>
      <w:sz w:val="18"/>
      <w:szCs w:val="18"/>
      <w:lang w:val="en-GB"/>
    </w:rPr>
  </w:style>
  <w:style w:type="character" w:customStyle="1" w:styleId="link11">
    <w:name w:val="link11"/>
    <w:uiPriority w:val="99"/>
    <w:rPr>
      <w:rFonts w:cs="Times New Roman"/>
    </w:rPr>
  </w:style>
  <w:style w:type="character" w:styleId="IntenseEmphasis">
    <w:name w:val="Intense Emphasis"/>
    <w:uiPriority w:val="21"/>
    <w:qFormat/>
    <w:rPr>
      <w:b/>
      <w:bCs/>
      <w:i/>
      <w:iCs/>
      <w:color w:val="4F81BD"/>
    </w:rPr>
  </w:style>
  <w:style w:type="character" w:customStyle="1" w:styleId="Heading1Char">
    <w:name w:val="Heading 1 Char"/>
    <w:link w:val="Heading1"/>
    <w:uiPriority w:val="9"/>
    <w:rPr>
      <w:rFonts w:ascii="Cambria" w:eastAsia="Times New Roman" w:hAnsi="Cambria" w:cs="Times New Roman"/>
      <w:b/>
      <w:bCs/>
      <w:kern w:val="32"/>
      <w:sz w:val="32"/>
      <w:szCs w:val="32"/>
      <w:lang w:val="en-GB"/>
    </w:rPr>
  </w:style>
  <w:style w:type="character" w:customStyle="1" w:styleId="Style1Char">
    <w:name w:val="Style1 Char"/>
    <w:link w:val="Style1"/>
    <w:rPr>
      <w:rFonts w:ascii="Verdana" w:hAnsi="Verdana"/>
      <w:b/>
      <w:sz w:val="28"/>
      <w:szCs w:val="28"/>
      <w:lang w:val="fr-FR"/>
    </w:rPr>
  </w:style>
  <w:style w:type="character" w:customStyle="1" w:styleId="BodyTextChar">
    <w:name w:val="Body Text Char"/>
    <w:link w:val="BodyText"/>
    <w:uiPriority w:val="99"/>
    <w:semiHidden/>
    <w:rPr>
      <w:rFonts w:ascii="Verdana" w:hAnsi="Verdana"/>
      <w:sz w:val="20"/>
      <w:szCs w:val="20"/>
      <w:lang w:val="en-GB"/>
    </w:rPr>
  </w:style>
  <w:style w:type="character" w:customStyle="1" w:styleId="Heading7Char">
    <w:name w:val="Heading 7 Char"/>
    <w:link w:val="Heading7"/>
    <w:uiPriority w:val="9"/>
    <w:semiHidden/>
    <w:rPr>
      <w:rFonts w:ascii="Calibri" w:eastAsia="Times New Roman" w:hAnsi="Calibri" w:cs="Times New Roman"/>
      <w:sz w:val="24"/>
      <w:szCs w:val="24"/>
      <w:lang w:val="en-GB" w:eastAsia="en-US"/>
    </w:rPr>
  </w:style>
  <w:style w:type="character" w:customStyle="1" w:styleId="FooterChar">
    <w:name w:val="Footer Char"/>
    <w:link w:val="Footer"/>
    <w:uiPriority w:val="99"/>
    <w:semiHidden/>
    <w:rPr>
      <w:rFonts w:ascii="Verdana" w:hAnsi="Verdana"/>
      <w:lang w:val="en-GB" w:eastAsia="en-US"/>
    </w:rPr>
  </w:style>
  <w:style w:type="character" w:customStyle="1" w:styleId="apple-converted-space">
    <w:name w:val="apple-converted-space"/>
    <w:basedOn w:val="DefaultParagraphFont"/>
  </w:style>
  <w:style w:type="character" w:styleId="Strong">
    <w:name w:val="Strong"/>
    <w:uiPriority w:val="22"/>
    <w:qFormat/>
    <w:rPr>
      <w:b/>
      <w:bCs/>
    </w:rPr>
  </w:style>
  <w:style w:type="character" w:styleId="Hyperlink">
    <w:name w:val="Hyperlink"/>
    <w:uiPriority w:val="99"/>
    <w:rPr>
      <w:rFonts w:cs="Times New Roman"/>
      <w:color w:val="0000FF"/>
      <w:u w:val="single"/>
    </w:rPr>
  </w:style>
  <w:style w:type="character" w:customStyle="1" w:styleId="CommentSubjectChar">
    <w:name w:val="Comment Subject Char"/>
    <w:link w:val="CommentSubject"/>
    <w:uiPriority w:val="99"/>
    <w:semiHidden/>
    <w:rPr>
      <w:rFonts w:ascii="Verdana" w:hAnsi="Verdana"/>
      <w:b/>
      <w:bCs/>
      <w:lang w:val="en-GB"/>
    </w:rPr>
  </w:style>
  <w:style w:type="character" w:customStyle="1" w:styleId="CommentTextChar">
    <w:name w:val="Comment Text Char"/>
    <w:link w:val="CommentText"/>
    <w:uiPriority w:val="99"/>
    <w:semiHidden/>
    <w:rPr>
      <w:rFonts w:ascii="Verdana" w:hAnsi="Verdana"/>
      <w:lang w:val="en-GB"/>
    </w:rPr>
  </w:style>
  <w:style w:type="character" w:styleId="CommentReference">
    <w:name w:val="annotation reference"/>
    <w:uiPriority w:val="99"/>
    <w:unhideWhenUsed/>
    <w:rPr>
      <w:sz w:val="16"/>
      <w:szCs w:val="16"/>
    </w:rPr>
  </w:style>
  <w:style w:type="character" w:customStyle="1" w:styleId="CharAttribute2">
    <w:name w:val="CharAttribute2"/>
    <w:rPr>
      <w:rFonts w:ascii="Arial" w:eastAsia="Arial"/>
      <w:sz w:val="22"/>
    </w:rPr>
  </w:style>
  <w:style w:type="character" w:customStyle="1" w:styleId="HeaderChar">
    <w:name w:val="Header Char"/>
    <w:link w:val="Header"/>
    <w:uiPriority w:val="99"/>
    <w:semiHidden/>
    <w:rPr>
      <w:rFonts w:ascii="Verdana" w:hAnsi="Verdana"/>
      <w:sz w:val="20"/>
      <w:szCs w:val="20"/>
      <w:lang w:val="en-GB"/>
    </w:rPr>
  </w:style>
  <w:style w:type="character" w:customStyle="1" w:styleId="Heading6Char">
    <w:name w:val="Heading 6 Char"/>
    <w:link w:val="Heading6"/>
    <w:uiPriority w:val="9"/>
    <w:semiHidden/>
    <w:rPr>
      <w:rFonts w:ascii="Calibri" w:eastAsia="Times New Roman" w:hAnsi="Calibri" w:cs="Times New Roman"/>
      <w:b/>
      <w:bCs/>
      <w:sz w:val="22"/>
      <w:szCs w:val="22"/>
      <w:lang w:val="en-GB"/>
    </w:rPr>
  </w:style>
  <w:style w:type="character" w:customStyle="1" w:styleId="Heading2Char">
    <w:name w:val="Heading 2 Char"/>
    <w:link w:val="Heading2"/>
    <w:uiPriority w:val="9"/>
    <w:semiHidden/>
    <w:rPr>
      <w:rFonts w:ascii="Cambria" w:eastAsia="Times New Roman" w:hAnsi="Cambria" w:cs="Times New Roman"/>
      <w:b/>
      <w:bCs/>
      <w:i/>
      <w:iCs/>
      <w:sz w:val="28"/>
      <w:szCs w:val="28"/>
      <w:lang w:val="en-GB"/>
    </w:rPr>
  </w:style>
  <w:style w:type="paragraph" w:customStyle="1" w:styleId="western">
    <w:name w:val="western"/>
    <w:basedOn w:val="Normal"/>
    <w:rPr>
      <w:rFonts w:ascii="Times New Roman" w:hAnsi="Times New Roman"/>
      <w:sz w:val="24"/>
      <w:szCs w:val="24"/>
      <w:lang w:val="en-US"/>
    </w:rPr>
  </w:style>
  <w:style w:type="paragraph" w:customStyle="1" w:styleId="Achievement">
    <w:name w:val="Achievement"/>
    <w:basedOn w:val="BodyText"/>
    <w:pPr>
      <w:numPr>
        <w:numId w:val="1"/>
      </w:numPr>
      <w:tabs>
        <w:tab w:val="clear" w:pos="360"/>
      </w:tabs>
      <w:spacing w:after="60" w:line="220" w:lineRule="atLeast"/>
      <w:jc w:val="both"/>
    </w:pPr>
    <w:rPr>
      <w:rFonts w:ascii="Arial" w:eastAsia="Batang" w:hAnsi="Arial"/>
      <w:spacing w:val="-5"/>
      <w:lang w:val="en-US"/>
    </w:rPr>
  </w:style>
  <w:style w:type="paragraph" w:customStyle="1" w:styleId="DefaultText">
    <w:name w:val="Default Text"/>
    <w:basedOn w:val="Normal"/>
    <w:pPr>
      <w:autoSpaceDE w:val="0"/>
      <w:autoSpaceDN w:val="0"/>
      <w:adjustRightInd w:val="0"/>
    </w:pPr>
    <w:rPr>
      <w:rFonts w:ascii="Times New Roman" w:hAnsi="Times New Roman"/>
      <w:sz w:val="24"/>
      <w:szCs w:val="24"/>
      <w:lang w:val="en-US"/>
    </w:rPr>
  </w:style>
  <w:style w:type="paragraph" w:styleId="ListParagraph">
    <w:name w:val="List Paragraph"/>
    <w:basedOn w:val="Normal"/>
    <w:uiPriority w:val="34"/>
    <w:qFormat/>
    <w:pPr>
      <w:spacing w:after="200" w:line="276" w:lineRule="auto"/>
      <w:ind w:left="720"/>
      <w:contextualSpacing/>
    </w:pPr>
    <w:rPr>
      <w:rFonts w:ascii="Calibri" w:eastAsia="Calibri" w:hAnsi="Calibri" w:cs="Arial"/>
      <w:sz w:val="22"/>
      <w:szCs w:val="22"/>
      <w:lang w:val="en-US"/>
    </w:rPr>
  </w:style>
  <w:style w:type="paragraph" w:customStyle="1" w:styleId="Style1">
    <w:name w:val="Style1"/>
    <w:basedOn w:val="Normal"/>
    <w:link w:val="Style1Char"/>
    <w:qFormat/>
    <w:rPr>
      <w:b/>
      <w:sz w:val="28"/>
      <w:szCs w:val="28"/>
      <w:lang w:val="fr-FR"/>
    </w:rPr>
  </w:style>
  <w:style w:type="paragraph" w:styleId="NormalWeb">
    <w:name w:val="Normal (Web)"/>
    <w:basedOn w:val="Normal"/>
    <w:uiPriority w:val="99"/>
    <w:pPr>
      <w:spacing w:before="100" w:beforeAutospacing="1" w:after="100" w:afterAutospacing="1"/>
    </w:pPr>
    <w:rPr>
      <w:rFonts w:ascii="Times New Roman" w:eastAsia="Batang" w:hAnsi="Times New Roman"/>
      <w:sz w:val="24"/>
      <w:szCs w:val="24"/>
      <w:lang w:val="en-US" w:eastAsia="ja-JP"/>
    </w:rPr>
  </w:style>
  <w:style w:type="paragraph" w:styleId="Header">
    <w:name w:val="header"/>
    <w:basedOn w:val="Normal"/>
    <w:link w:val="HeaderChar"/>
    <w:uiPriority w:val="99"/>
    <w:pPr>
      <w:tabs>
        <w:tab w:val="center" w:pos="4320"/>
        <w:tab w:val="right" w:pos="8640"/>
      </w:tabs>
    </w:pPr>
  </w:style>
  <w:style w:type="paragraph" w:styleId="CommentSubject">
    <w:name w:val="annotation subject"/>
    <w:basedOn w:val="CommentText"/>
    <w:next w:val="CommentText"/>
    <w:link w:val="CommentSubjectChar"/>
    <w:uiPriority w:val="99"/>
    <w:unhideWhenUsed/>
    <w:rPr>
      <w:b/>
      <w:bCs/>
    </w:rPr>
  </w:style>
  <w:style w:type="paragraph" w:styleId="CommentText">
    <w:name w:val="annotation text"/>
    <w:basedOn w:val="Normal"/>
    <w:link w:val="CommentTextChar"/>
    <w:uiPriority w:val="99"/>
    <w:unhideWhenUsed/>
  </w:style>
  <w:style w:type="paragraph" w:customStyle="1" w:styleId="Bullets">
    <w:name w:val="Bullets"/>
    <w:basedOn w:val="Normal"/>
    <w:pPr>
      <w:numPr>
        <w:numId w:val="2"/>
      </w:numPr>
      <w:tabs>
        <w:tab w:val="left" w:pos="216"/>
      </w:tabs>
      <w:spacing w:before="40" w:after="120" w:line="220" w:lineRule="exact"/>
      <w:contextualSpacing/>
    </w:pPr>
    <w:rPr>
      <w:rFonts w:ascii="Tahoma" w:hAnsi="Tahoma"/>
      <w:spacing w:val="10"/>
      <w:sz w:val="16"/>
      <w:szCs w:val="16"/>
      <w:lang w:val="en-US"/>
    </w:rPr>
  </w:style>
  <w:style w:type="paragraph" w:styleId="BodyTextIndent">
    <w:name w:val="Body Text Indent"/>
    <w:basedOn w:val="Normal"/>
    <w:pPr>
      <w:spacing w:after="120"/>
      <w:ind w:left="360"/>
    </w:pPr>
  </w:style>
  <w:style w:type="paragraph" w:styleId="BodyText">
    <w:name w:val="Body Text"/>
    <w:basedOn w:val="Normal"/>
    <w:link w:val="BodyTextChar"/>
    <w:uiPriority w:val="99"/>
    <w:pPr>
      <w:spacing w:after="120"/>
    </w:pPr>
  </w:style>
  <w:style w:type="paragraph" w:styleId="BalloonText">
    <w:name w:val="Balloon Text"/>
    <w:basedOn w:val="Normal"/>
    <w:link w:val="BalloonTextChar"/>
    <w:uiPriority w:val="99"/>
    <w:unhideWhenUsed/>
    <w:rPr>
      <w:rFonts w:ascii="Segoe UI" w:hAnsi="Segoe UI"/>
      <w:sz w:val="18"/>
      <w:szCs w:val="18"/>
    </w:rPr>
  </w:style>
  <w:style w:type="paragraph" w:customStyle="1" w:styleId="Default">
    <w:name w:val="Default"/>
    <w:pPr>
      <w:autoSpaceDE w:val="0"/>
      <w:autoSpaceDN w:val="0"/>
      <w:adjustRightInd w:val="0"/>
    </w:pPr>
    <w:rPr>
      <w:rFonts w:eastAsia="Calibri"/>
      <w:color w:val="000000"/>
      <w:sz w:val="24"/>
      <w:szCs w:val="24"/>
      <w:lang w:val="en-US"/>
    </w:rPr>
  </w:style>
  <w:style w:type="paragraph" w:styleId="Footer">
    <w:name w:val="footer"/>
    <w:basedOn w:val="Normal"/>
    <w:link w:val="FooterChar"/>
    <w:uiPriority w:val="99"/>
    <w:unhideWhenUsed/>
    <w:pPr>
      <w:tabs>
        <w:tab w:val="center" w:pos="4513"/>
        <w:tab w:val="right" w:pos="9026"/>
      </w:tabs>
    </w:pPr>
  </w:style>
  <w:style w:type="table" w:styleId="TableGrid">
    <w:name w:val="Table Grid"/>
    <w:basedOn w:val="TableNormal"/>
    <w:pPr>
      <w:autoSpaceDE w:val="0"/>
      <w:autoSpaceDN w:val="0"/>
    </w:pPr>
    <w:rPr>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 /><Relationship Id="rId3" Type="http://schemas.openxmlformats.org/officeDocument/2006/relationships/settings" Target="settings.xml" /><Relationship Id="rId7" Type="http://schemas.openxmlformats.org/officeDocument/2006/relationships/image" Target="media/image1.pn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1097</Words>
  <Characters>6256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USER</vt:lpstr>
    </vt:vector>
  </TitlesOfParts>
  <Company/>
  <LinksUpToDate>false</LinksUpToDate>
  <CharactersWithSpaces>7339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USER</dc:title>
  <dc:subject/>
  <dc:creator>user</dc:creator>
  <cp:keywords/>
  <cp:lastModifiedBy>Guest User</cp:lastModifiedBy>
  <cp:revision>42</cp:revision>
  <cp:lastPrinted>2007-09-23T05:49:00Z</cp:lastPrinted>
  <dcterms:created xsi:type="dcterms:W3CDTF">2021-02-26T14:26:00Z</dcterms:created>
  <dcterms:modified xsi:type="dcterms:W3CDTF">2021-09-19T07:35:00Z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1033-10.1.0.6757</vt:lpwstr>
  </property>
</Properties>
</file>