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6089"/>
        <w:gridCol w:w="3116"/>
      </w:tblGrid>
      <w:tr w:rsidR="00406D4D" w14:paraId="5CA4E785" w14:textId="77777777">
        <w:trPr>
          <w:trHeight w:val="1700"/>
        </w:trPr>
        <w:tc>
          <w:tcPr>
            <w:tcW w:w="1476" w:type="dxa"/>
          </w:tcPr>
          <w:p w14:paraId="459BDD11" w14:textId="77777777" w:rsidR="00406D4D" w:rsidRDefault="00406D4D"/>
        </w:tc>
        <w:tc>
          <w:tcPr>
            <w:tcW w:w="6089" w:type="dxa"/>
          </w:tcPr>
          <w:p w14:paraId="077CAD98" w14:textId="6967116C" w:rsidR="00406D4D" w:rsidRDefault="0093792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32"/>
                <w:szCs w:val="32"/>
              </w:rPr>
              <w:t>AKASH RAJ SINGH</w:t>
            </w:r>
          </w:p>
          <w:p w14:paraId="551C6095" w14:textId="7650B75C" w:rsidR="00406D4D" w:rsidRDefault="007C5E63">
            <w:pPr>
              <w:spacing w:line="276" w:lineRule="auto"/>
              <w:jc w:val="center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Old </w:t>
            </w:r>
            <w:proofErr w:type="spellStart"/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Sonari</w:t>
            </w:r>
            <w:proofErr w:type="spellEnd"/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, MP road,</w:t>
            </w:r>
          </w:p>
          <w:p w14:paraId="3CB20F18" w14:textId="77777777" w:rsidR="00406D4D" w:rsidRDefault="007C5E63">
            <w:pPr>
              <w:spacing w:line="276" w:lineRule="auto"/>
              <w:jc w:val="center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Jamshedpur - 831011, Jharkhand. </w:t>
            </w:r>
          </w:p>
          <w:p w14:paraId="15F9D2D4" w14:textId="5D42F8A5" w:rsidR="00406D4D" w:rsidRDefault="007C5E63">
            <w:pPr>
              <w:spacing w:line="276" w:lineRule="auto"/>
              <w:jc w:val="center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iihm18kol</w:t>
            </w:r>
            <w:r w:rsidR="00937920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641_akash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@iihm.ac.in</w:t>
            </w:r>
          </w:p>
          <w:p w14:paraId="2C19D0F4" w14:textId="396965EA" w:rsidR="00406D4D" w:rsidRDefault="007C5E63">
            <w:pPr>
              <w:jc w:val="center"/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Mobile - +91 </w:t>
            </w:r>
            <w:r w:rsidR="00937920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8119976757</w:t>
            </w:r>
            <w:r w:rsidR="006D53D5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/+91 9006099012</w:t>
            </w:r>
          </w:p>
        </w:tc>
        <w:tc>
          <w:tcPr>
            <w:tcW w:w="3116" w:type="dxa"/>
            <w:vMerge w:val="restart"/>
          </w:tcPr>
          <w:tbl>
            <w:tblPr>
              <w:tblStyle w:val="TableGrid"/>
              <w:tblW w:w="2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0"/>
            </w:tblGrid>
            <w:tr w:rsidR="00406D4D" w14:paraId="2FBD1CB4" w14:textId="77777777">
              <w:trPr>
                <w:trHeight w:val="2880"/>
              </w:trPr>
              <w:sdt>
                <w:sdtPr>
                  <w:id w:val="1970244799"/>
                  <w:picture/>
                </w:sdtPr>
                <w:sdtEndPr/>
                <w:sdtContent>
                  <w:tc>
                    <w:tcPr>
                      <w:tcW w:w="2890" w:type="dxa"/>
                    </w:tcPr>
                    <w:p w14:paraId="7571F47C" w14:textId="0408D4AD" w:rsidR="00406D4D" w:rsidRDefault="007F12E3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2C2E295" wp14:editId="57E7AE04">
                            <wp:extent cx="1439877" cy="144780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529" cy="14524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0502EF59" w14:textId="77777777" w:rsidR="00406D4D" w:rsidRDefault="00406D4D"/>
        </w:tc>
      </w:tr>
      <w:tr w:rsidR="00406D4D" w14:paraId="7C2510A3" w14:textId="77777777">
        <w:trPr>
          <w:trHeight w:val="1596"/>
        </w:trPr>
        <w:tc>
          <w:tcPr>
            <w:tcW w:w="7565" w:type="dxa"/>
            <w:gridSpan w:val="2"/>
          </w:tcPr>
          <w:p w14:paraId="3D52D061" w14:textId="77777777" w:rsidR="00406D4D" w:rsidRDefault="00406D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</w:tcPr>
          <w:p w14:paraId="2D10E4C4" w14:textId="77777777" w:rsidR="00406D4D" w:rsidRDefault="00406D4D"/>
        </w:tc>
      </w:tr>
      <w:tr w:rsidR="00406D4D" w14:paraId="48F5C469" w14:textId="77777777">
        <w:trPr>
          <w:trHeight w:val="368"/>
        </w:trPr>
        <w:tc>
          <w:tcPr>
            <w:tcW w:w="10681" w:type="dxa"/>
            <w:gridSpan w:val="3"/>
          </w:tcPr>
          <w:p w14:paraId="2653B1BB" w14:textId="712BB7D7" w:rsidR="009B7F28" w:rsidRDefault="007C5E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OBJECTIVE</w:t>
            </w:r>
          </w:p>
          <w:p w14:paraId="44930395" w14:textId="77777777" w:rsidR="0054788B" w:rsidRDefault="005478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FC2A76" w14:textId="5D9E7CA6" w:rsidR="0054788B" w:rsidRDefault="009B7F28">
            <w:r>
              <w:t xml:space="preserve">A curious hotelier, I am strongly determined towards learning and upgrading myself day by day. Hard work and punctuality defines me the most at the work place. I am dedicated towards </w:t>
            </w:r>
            <w:r w:rsidR="0023339F">
              <w:t xml:space="preserve">the growth of myself and the hotel at the same time. Service oriented and </w:t>
            </w:r>
            <w:proofErr w:type="spellStart"/>
            <w:r w:rsidR="0023339F">
              <w:t>self motivated</w:t>
            </w:r>
            <w:proofErr w:type="spellEnd"/>
            <w:r w:rsidR="0023339F">
              <w:t xml:space="preserve"> personal with the strong passion for hospitality business, </w:t>
            </w:r>
            <w:proofErr w:type="spellStart"/>
            <w:r w:rsidR="0023339F">
              <w:t>an</w:t>
            </w:r>
            <w:proofErr w:type="spellEnd"/>
            <w:r w:rsidR="0023339F">
              <w:t xml:space="preserve"> outgoing personality with profound skills, a team player with an optimistic and reliable attitude. The goal is to aim for excellence in the field of hospitality.</w:t>
            </w:r>
          </w:p>
        </w:tc>
      </w:tr>
      <w:tr w:rsidR="00406D4D" w14:paraId="2C68972C" w14:textId="77777777">
        <w:trPr>
          <w:trHeight w:val="704"/>
        </w:trPr>
        <w:tc>
          <w:tcPr>
            <w:tcW w:w="10681" w:type="dxa"/>
            <w:gridSpan w:val="3"/>
          </w:tcPr>
          <w:p w14:paraId="177CDE4B" w14:textId="1D6861EA" w:rsidR="00406D4D" w:rsidRDefault="00937920">
            <w:pPr>
              <w:rPr>
                <w:rFonts w:ascii="Helvetica" w:hAnsi="Helvetica" w:cs="Helvetica"/>
                <w:color w:val="0D0D0D" w:themeColor="text1" w:themeTint="F2"/>
              </w:rPr>
            </w:pPr>
            <w:r w:rsidRPr="007F12E3">
              <w:rPr>
                <w:rFonts w:ascii="Helvetica" w:hAnsi="Helvetica" w:cs="Helvetica"/>
                <w:color w:val="FFFFFF" w:themeColor="background1"/>
                <w:sz w:val="20"/>
                <w:szCs w:val="20"/>
              </w:rPr>
              <w:t xml:space="preserve">Service-oriented and </w:t>
            </w:r>
            <w:r w:rsidR="009047D4" w:rsidRPr="007F12E3">
              <w:rPr>
                <w:rFonts w:ascii="Helvetica" w:hAnsi="Helvetica" w:cs="Helvetica"/>
                <w:color w:val="FFFFFF" w:themeColor="background1"/>
                <w:sz w:val="20"/>
                <w:szCs w:val="20"/>
              </w:rPr>
              <w:t>self-motivated</w:t>
            </w:r>
            <w:r w:rsidRPr="007F12E3">
              <w:rPr>
                <w:rFonts w:ascii="Helvetica" w:hAnsi="Helvetica" w:cs="Helvetica"/>
                <w:color w:val="FFFFFF" w:themeColor="background1"/>
                <w:sz w:val="20"/>
                <w:szCs w:val="20"/>
              </w:rPr>
              <w:t xml:space="preserve"> personal with a strong passion for the </w:t>
            </w:r>
            <w:r w:rsidR="009047D4" w:rsidRPr="007F12E3">
              <w:rPr>
                <w:rFonts w:ascii="Helvetica" w:hAnsi="Helvetica" w:cs="Helvetica"/>
                <w:color w:val="FFFFFF" w:themeColor="background1"/>
                <w:sz w:val="20"/>
                <w:szCs w:val="20"/>
              </w:rPr>
              <w:t>hospitality business. An outgoing personality with profound skills and meticulous eye. A team player with an optimistic and reliable attitude.</w:t>
            </w:r>
          </w:p>
        </w:tc>
      </w:tr>
      <w:tr w:rsidR="00406D4D" w14:paraId="11E6F47A" w14:textId="77777777">
        <w:trPr>
          <w:trHeight w:val="306"/>
        </w:trPr>
        <w:tc>
          <w:tcPr>
            <w:tcW w:w="10681" w:type="dxa"/>
            <w:gridSpan w:val="3"/>
          </w:tcPr>
          <w:p w14:paraId="437C481A" w14:textId="1BA39B5F" w:rsidR="00406D4D" w:rsidRDefault="007C5E63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BIRTH :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1</w:t>
            </w:r>
            <w:r w:rsidR="009047D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2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October 1999</w:t>
            </w:r>
          </w:p>
        </w:tc>
      </w:tr>
      <w:tr w:rsidR="00406D4D" w14:paraId="29C0D6F3" w14:textId="77777777">
        <w:trPr>
          <w:trHeight w:val="352"/>
        </w:trPr>
        <w:tc>
          <w:tcPr>
            <w:tcW w:w="10681" w:type="dxa"/>
            <w:gridSpan w:val="3"/>
          </w:tcPr>
          <w:p w14:paraId="643D966E" w14:textId="77777777" w:rsidR="00406D4D" w:rsidRDefault="007C5E63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</w:tr>
      <w:tr w:rsidR="00406D4D" w14:paraId="04E5AF20" w14:textId="77777777">
        <w:trPr>
          <w:trHeight w:val="278"/>
        </w:trPr>
        <w:tc>
          <w:tcPr>
            <w:tcW w:w="7565" w:type="dxa"/>
            <w:gridSpan w:val="2"/>
          </w:tcPr>
          <w:p w14:paraId="6602EBB6" w14:textId="77777777" w:rsidR="00406D4D" w:rsidRPr="00AB497F" w:rsidRDefault="007C5E63">
            <w:pPr>
              <w:pStyle w:val="ListParagraph1"/>
              <w:tabs>
                <w:tab w:val="left" w:pos="8180"/>
              </w:tabs>
              <w:ind w:left="0"/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International Institute of Hotel Management</w:t>
            </w:r>
          </w:p>
        </w:tc>
        <w:tc>
          <w:tcPr>
            <w:tcW w:w="3116" w:type="dxa"/>
          </w:tcPr>
          <w:p w14:paraId="1919913E" w14:textId="77777777" w:rsidR="00406D4D" w:rsidRDefault="007C5E63">
            <w:pPr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June 2018 – 2021</w:t>
            </w:r>
          </w:p>
        </w:tc>
      </w:tr>
      <w:tr w:rsidR="00406D4D" w14:paraId="02A6CDC2" w14:textId="77777777" w:rsidTr="00AB497F">
        <w:trPr>
          <w:trHeight w:val="450"/>
        </w:trPr>
        <w:tc>
          <w:tcPr>
            <w:tcW w:w="7565" w:type="dxa"/>
            <w:gridSpan w:val="2"/>
          </w:tcPr>
          <w:p w14:paraId="7A7C098E" w14:textId="72C9F610" w:rsidR="0054788B" w:rsidRPr="0054788B" w:rsidRDefault="007C5E63" w:rsidP="0054788B">
            <w:pPr>
              <w:pStyle w:val="ListParagraph1"/>
              <w:numPr>
                <w:ilvl w:val="0"/>
                <w:numId w:val="1"/>
              </w:numPr>
              <w:tabs>
                <w:tab w:val="left" w:pos="8180"/>
              </w:tabs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Pursuing Advanced Programme in International</w:t>
            </w:r>
            <w:r w:rsidR="00AB497F"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 xml:space="preserve"> Hospitality Administratio</w:t>
            </w:r>
            <w:r w:rsidR="0054788B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n</w:t>
            </w:r>
          </w:p>
        </w:tc>
        <w:tc>
          <w:tcPr>
            <w:tcW w:w="3116" w:type="dxa"/>
          </w:tcPr>
          <w:p w14:paraId="03878FDD" w14:textId="77777777" w:rsidR="00406D4D" w:rsidRDefault="00406D4D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06D4D" w14:paraId="09A61ABF" w14:textId="77777777">
        <w:trPr>
          <w:trHeight w:val="390"/>
        </w:trPr>
        <w:tc>
          <w:tcPr>
            <w:tcW w:w="7565" w:type="dxa"/>
            <w:gridSpan w:val="2"/>
          </w:tcPr>
          <w:p w14:paraId="54302EFE" w14:textId="0864DF0D" w:rsidR="00406D4D" w:rsidRPr="00AB497F" w:rsidRDefault="00406D4D" w:rsidP="00CD6D6B">
            <w:pPr>
              <w:pStyle w:val="ListParagraph1"/>
              <w:tabs>
                <w:tab w:val="left" w:pos="7079"/>
              </w:tabs>
              <w:ind w:left="0"/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</w:p>
        </w:tc>
        <w:tc>
          <w:tcPr>
            <w:tcW w:w="3116" w:type="dxa"/>
          </w:tcPr>
          <w:p w14:paraId="5787A3DC" w14:textId="77777777" w:rsidR="00406D4D" w:rsidRDefault="00406D4D">
            <w:pPr>
              <w:tabs>
                <w:tab w:val="left" w:pos="8180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06D4D" w14:paraId="3187F013" w14:textId="77777777">
        <w:trPr>
          <w:trHeight w:val="390"/>
        </w:trPr>
        <w:tc>
          <w:tcPr>
            <w:tcW w:w="7565" w:type="dxa"/>
            <w:gridSpan w:val="2"/>
          </w:tcPr>
          <w:p w14:paraId="445CD379" w14:textId="77777777" w:rsidR="00406D4D" w:rsidRPr="00AB497F" w:rsidRDefault="007C5E63" w:rsidP="00AB497F">
            <w:pPr>
              <w:pStyle w:val="ListParagraph1"/>
              <w:numPr>
                <w:ilvl w:val="0"/>
                <w:numId w:val="1"/>
              </w:numPr>
              <w:tabs>
                <w:tab w:val="left" w:pos="7079"/>
              </w:tabs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 xml:space="preserve">Bachelor in Tourism Studies from IGNOU </w:t>
            </w:r>
          </w:p>
        </w:tc>
        <w:tc>
          <w:tcPr>
            <w:tcW w:w="3116" w:type="dxa"/>
          </w:tcPr>
          <w:p w14:paraId="3829AABD" w14:textId="77777777" w:rsidR="00406D4D" w:rsidRDefault="00406D4D">
            <w:pPr>
              <w:tabs>
                <w:tab w:val="left" w:pos="8180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  <w:tr w:rsidR="00406D4D" w14:paraId="58EB785B" w14:textId="77777777">
        <w:trPr>
          <w:trHeight w:val="390"/>
        </w:trPr>
        <w:tc>
          <w:tcPr>
            <w:tcW w:w="7565" w:type="dxa"/>
            <w:gridSpan w:val="2"/>
          </w:tcPr>
          <w:p w14:paraId="4711D375" w14:textId="638A12F6" w:rsidR="00406D4D" w:rsidRPr="00AB497F" w:rsidRDefault="009047D4">
            <w:pPr>
              <w:pStyle w:val="ListParagraph1"/>
              <w:tabs>
                <w:tab w:val="left" w:pos="7079"/>
              </w:tabs>
              <w:ind w:left="0"/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Delhi Public School, Jamshedpur (Senior Secondary Examination)</w:t>
            </w:r>
          </w:p>
        </w:tc>
        <w:tc>
          <w:tcPr>
            <w:tcW w:w="3116" w:type="dxa"/>
          </w:tcPr>
          <w:p w14:paraId="11E9FF15" w14:textId="734FFBF4"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March 201</w:t>
            </w:r>
            <w:r w:rsidR="009047D4">
              <w:rPr>
                <w:rFonts w:ascii="Helvetica" w:hAnsi="Helvetica" w:cs="Helvetica"/>
                <w:b/>
                <w:sz w:val="20"/>
                <w:szCs w:val="20"/>
              </w:rPr>
              <w:t>8</w:t>
            </w:r>
          </w:p>
        </w:tc>
      </w:tr>
      <w:tr w:rsidR="00406D4D" w14:paraId="751515FC" w14:textId="77777777">
        <w:trPr>
          <w:trHeight w:val="390"/>
        </w:trPr>
        <w:tc>
          <w:tcPr>
            <w:tcW w:w="7565" w:type="dxa"/>
            <w:gridSpan w:val="2"/>
          </w:tcPr>
          <w:p w14:paraId="5C752FF2" w14:textId="6E8B2448" w:rsidR="00406D4D" w:rsidRPr="00AB497F" w:rsidRDefault="009047D4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Delhi Public School, Jamshedpur (Secondary Examination)</w:t>
            </w:r>
          </w:p>
        </w:tc>
        <w:tc>
          <w:tcPr>
            <w:tcW w:w="3116" w:type="dxa"/>
          </w:tcPr>
          <w:p w14:paraId="16BD3E8B" w14:textId="77777777"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March 2016</w:t>
            </w:r>
          </w:p>
        </w:tc>
      </w:tr>
      <w:tr w:rsidR="00406D4D" w14:paraId="2FE29CC1" w14:textId="77777777">
        <w:trPr>
          <w:trHeight w:val="390"/>
        </w:trPr>
        <w:tc>
          <w:tcPr>
            <w:tcW w:w="10681" w:type="dxa"/>
            <w:gridSpan w:val="3"/>
          </w:tcPr>
          <w:p w14:paraId="44F96D4B" w14:textId="77777777"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EXPERIENCE</w:t>
            </w:r>
          </w:p>
        </w:tc>
      </w:tr>
      <w:tr w:rsidR="00406D4D" w14:paraId="1787BBEB" w14:textId="77777777">
        <w:trPr>
          <w:trHeight w:val="390"/>
        </w:trPr>
        <w:tc>
          <w:tcPr>
            <w:tcW w:w="7565" w:type="dxa"/>
            <w:gridSpan w:val="2"/>
          </w:tcPr>
          <w:p w14:paraId="23A46F08" w14:textId="47EC0870" w:rsidR="00406D4D" w:rsidRPr="007C5E63" w:rsidRDefault="009047D4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>Ravenala</w:t>
            </w:r>
            <w:proofErr w:type="spellEnd"/>
            <w:r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 Attitude</w:t>
            </w:r>
            <w:r w:rsidR="007C5E63" w:rsidRPr="007C5E63"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, Mauritius </w:t>
            </w:r>
          </w:p>
          <w:p w14:paraId="7644545A" w14:textId="77777777" w:rsidR="00406D4D" w:rsidRPr="00AB497F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Industrial Exposure Training</w:t>
            </w:r>
          </w:p>
          <w:p w14:paraId="366507B8" w14:textId="77777777" w:rsidR="00406D4D" w:rsidRPr="003654DA" w:rsidRDefault="00406D4D">
            <w:pPr>
              <w:tabs>
                <w:tab w:val="left" w:pos="7079"/>
              </w:tabs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  <w:p w14:paraId="5CE5DD9B" w14:textId="77777777" w:rsidR="00AB497F" w:rsidRDefault="007C5E63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  <w:r w:rsidRP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Department:</w:t>
            </w:r>
            <w:r w:rsidRPr="003654DA"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 Food Production</w:t>
            </w:r>
          </w:p>
          <w:p w14:paraId="79737340" w14:textId="77777777" w:rsidR="00387054" w:rsidRPr="003654DA" w:rsidRDefault="00387054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  <w:p w14:paraId="5D194653" w14:textId="77777777" w:rsidR="00AB497F" w:rsidRDefault="00AB497F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Task Performed:</w:t>
            </w:r>
          </w:p>
          <w:p w14:paraId="4D90ACA9" w14:textId="2071EF8B" w:rsidR="0054788B" w:rsidRPr="0054788B" w:rsidRDefault="003654DA" w:rsidP="0054788B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Cleaned and maintained station to practice good sanitation &amp; organizational skills</w:t>
            </w:r>
          </w:p>
          <w:p w14:paraId="36FF23D3" w14:textId="2FBA1D06" w:rsidR="006D53D5" w:rsidRPr="006D53D5" w:rsidRDefault="003654DA" w:rsidP="006D53D5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Had proper understanding and knowledge of </w:t>
            </w:r>
            <w:proofErr w:type="spellStart"/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equipments</w:t>
            </w:r>
            <w:proofErr w:type="spellEnd"/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used in the kitchen.</w:t>
            </w:r>
          </w:p>
          <w:p w14:paraId="0B5C3C78" w14:textId="77777777" w:rsidR="003654DA" w:rsidRP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Mis-</w:t>
            </w:r>
            <w:proofErr w:type="spellStart"/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en</w:t>
            </w:r>
            <w:proofErr w:type="spellEnd"/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-place for various courses for the restaurant like salads and sandwiches.</w:t>
            </w:r>
          </w:p>
          <w:p w14:paraId="6C8882C9" w14:textId="77777777" w:rsidR="003654DA" w:rsidRP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Learnt the proper techniques of cutting and also ways in which different cuts can be carried out.</w:t>
            </w:r>
          </w:p>
          <w:p w14:paraId="4C0E45E4" w14:textId="77777777" w:rsid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Preparing different types of pastas in Live Counter.</w:t>
            </w:r>
          </w:p>
          <w:p w14:paraId="5A9C12D2" w14:textId="77777777" w:rsidR="00387054" w:rsidRDefault="00387054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Well specialized with Grilled Chicken </w:t>
            </w: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in Live Counter.</w:t>
            </w:r>
          </w:p>
          <w:p w14:paraId="308AD7B5" w14:textId="48F1AEBC" w:rsidR="007C5E63" w:rsidRDefault="007C5E63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Setting up Breakfast and Lunch Buffets.</w:t>
            </w:r>
          </w:p>
          <w:p w14:paraId="04AB8F23" w14:textId="123288BE" w:rsidR="0054788B" w:rsidRDefault="0054788B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Worked at TABA-J it is a local street food stall </w:t>
            </w:r>
          </w:p>
          <w:p w14:paraId="53A62F67" w14:textId="61C9D42F" w:rsidR="0054788B" w:rsidRDefault="0054788B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Worked at BBQ it is a grill station for seafood and meat</w:t>
            </w:r>
          </w:p>
          <w:p w14:paraId="7AC943ED" w14:textId="6334EA86" w:rsidR="0054788B" w:rsidRDefault="0054788B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Assisted the chef at </w:t>
            </w:r>
            <w:r w:rsidR="009B7F28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RIVIERA is a seafood fine dine restaurant</w:t>
            </w:r>
          </w:p>
          <w:p w14:paraId="0015F71E" w14:textId="5558216F" w:rsidR="009B7F28" w:rsidRDefault="009B7F28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Assisted the chef at MADAM-MING is a Chinese speciality restaurant</w:t>
            </w:r>
          </w:p>
          <w:p w14:paraId="31077B43" w14:textId="5C31A463" w:rsidR="009B7F28" w:rsidRPr="003654DA" w:rsidRDefault="009B7F28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Setting and closing of at MOZAIK is a buffet restaurant for breakfast,</w:t>
            </w:r>
            <w:r w:rsidR="0023339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lunch</w:t>
            </w:r>
            <w:r w:rsidR="0023339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&amp;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dinner</w:t>
            </w:r>
          </w:p>
          <w:p w14:paraId="5982174A" w14:textId="77777777" w:rsidR="00406D4D" w:rsidRPr="00AB497F" w:rsidRDefault="00406D4D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6EC4583B" w14:textId="77777777" w:rsidR="00406D4D" w:rsidRPr="00AB497F" w:rsidRDefault="00406D4D" w:rsidP="009047D4">
            <w:pPr>
              <w:ind w:right="-3172"/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7D79D447" w14:textId="720C1039" w:rsidR="00406D4D" w:rsidRPr="00AB497F" w:rsidRDefault="007C5E63" w:rsidP="009047D4">
            <w:pPr>
              <w:ind w:right="-3172"/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On The Job Training: </w:t>
            </w:r>
            <w:proofErr w:type="spellStart"/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Indismart</w:t>
            </w:r>
            <w:proofErr w:type="spellEnd"/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Group Of Hotels, Kolkata</w:t>
            </w:r>
            <w:r w:rsidR="009047D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45D1A9F2" w14:textId="77777777" w:rsidR="00406D4D" w:rsidRPr="00AB497F" w:rsidRDefault="007C5E63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Department: All Four.</w:t>
            </w:r>
          </w:p>
          <w:p w14:paraId="17717006" w14:textId="77777777" w:rsidR="00406D4D" w:rsidRPr="00AB497F" w:rsidRDefault="00406D4D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75E3581D" w14:textId="0B77CC67" w:rsidR="00406D4D" w:rsidRPr="00AB497F" w:rsidRDefault="007C5E63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Casual Training:</w:t>
            </w:r>
            <w:r w:rsidR="009047D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IBIS</w:t>
            </w: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, Kolkata </w:t>
            </w:r>
          </w:p>
          <w:p w14:paraId="2DB84ABF" w14:textId="243B718A" w:rsidR="00406D4D" w:rsidRDefault="007C5E63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                JW Marriot, Kolkata </w:t>
            </w:r>
          </w:p>
          <w:p w14:paraId="12183EC2" w14:textId="774DC5F9" w:rsidR="00406D4D" w:rsidRPr="00AB497F" w:rsidRDefault="009047D4" w:rsidP="00AB497F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                Hyatt Regency, Kolkata</w:t>
            </w:r>
          </w:p>
        </w:tc>
        <w:tc>
          <w:tcPr>
            <w:tcW w:w="3116" w:type="dxa"/>
          </w:tcPr>
          <w:p w14:paraId="781454E4" w14:textId="4A730A0F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November</w:t>
            </w:r>
            <w:r w:rsidR="007C5E63">
              <w:rPr>
                <w:rFonts w:ascii="Helvetica" w:hAnsi="Helvetica" w:cs="Helvetica"/>
                <w:b/>
                <w:sz w:val="20"/>
                <w:szCs w:val="20"/>
              </w:rPr>
              <w:t xml:space="preserve"> 20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19-March 2020</w:t>
            </w:r>
          </w:p>
          <w:p w14:paraId="6DDDC212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7A338E49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7577B131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1C929B6C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1199E3D0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4BEF47DC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086947A5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50DDAABA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7F5A57C5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615BE48F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71F0828F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173A0C06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001F157E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58B907E6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021C4E51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652CB00B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5861C799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5770A571" w14:textId="50A07174" w:rsidR="00406D4D" w:rsidRDefault="007C5E63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March 20</w:t>
            </w:r>
            <w:r w:rsidR="009047D4">
              <w:rPr>
                <w:rFonts w:ascii="Helvetica" w:hAnsi="Helvetica" w:cs="Helvetica"/>
                <w:b/>
                <w:sz w:val="20"/>
                <w:szCs w:val="20"/>
              </w:rPr>
              <w:t>19</w:t>
            </w:r>
          </w:p>
        </w:tc>
      </w:tr>
      <w:tr w:rsidR="009047D4" w14:paraId="0C96BD33" w14:textId="77777777">
        <w:trPr>
          <w:trHeight w:val="390"/>
        </w:trPr>
        <w:tc>
          <w:tcPr>
            <w:tcW w:w="7565" w:type="dxa"/>
            <w:gridSpan w:val="2"/>
          </w:tcPr>
          <w:p w14:paraId="4F0C7EEC" w14:textId="77777777" w:rsidR="009047D4" w:rsidRDefault="009047D4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  <w:p w14:paraId="4BB5DE26" w14:textId="776093A1" w:rsidR="009047D4" w:rsidRDefault="009047D4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14:paraId="1B184188" w14:textId="77777777" w:rsidR="009047D4" w:rsidRDefault="009047D4" w:rsidP="009047D4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  <w:tr w:rsidR="00406D4D" w14:paraId="4BE3CC26" w14:textId="77777777">
        <w:trPr>
          <w:trHeight w:val="390"/>
        </w:trPr>
        <w:tc>
          <w:tcPr>
            <w:tcW w:w="10681" w:type="dxa"/>
            <w:gridSpan w:val="3"/>
          </w:tcPr>
          <w:p w14:paraId="4D40D979" w14:textId="77777777"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LEADERSHIP AND CAMPUS INVOLVEMENT</w:t>
            </w:r>
          </w:p>
        </w:tc>
      </w:tr>
      <w:tr w:rsidR="00406D4D" w14:paraId="08C4478F" w14:textId="77777777">
        <w:trPr>
          <w:trHeight w:val="390"/>
        </w:trPr>
        <w:tc>
          <w:tcPr>
            <w:tcW w:w="7565" w:type="dxa"/>
            <w:gridSpan w:val="2"/>
          </w:tcPr>
          <w:p w14:paraId="7D1BBBCC" w14:textId="77777777" w:rsidR="00406D4D" w:rsidRPr="00AB497F" w:rsidRDefault="007C5E63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Food Production Team Member at Food Festival </w:t>
            </w:r>
          </w:p>
          <w:p w14:paraId="2C0073D3" w14:textId="77777777" w:rsidR="00406D4D" w:rsidRDefault="007C5E63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Participated &amp; provided inputs for 500 guests</w:t>
            </w:r>
          </w:p>
          <w:p w14:paraId="28684317" w14:textId="77777777" w:rsidR="00406D4D" w:rsidRDefault="00406D4D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2E2903D" w14:textId="77777777"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September 2019</w:t>
            </w:r>
          </w:p>
        </w:tc>
      </w:tr>
      <w:tr w:rsidR="00406D4D" w14:paraId="444C1AF1" w14:textId="77777777">
        <w:trPr>
          <w:trHeight w:val="390"/>
        </w:trPr>
        <w:tc>
          <w:tcPr>
            <w:tcW w:w="7565" w:type="dxa"/>
            <w:gridSpan w:val="2"/>
          </w:tcPr>
          <w:p w14:paraId="6CF9F2CB" w14:textId="77777777" w:rsidR="00406D4D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t xml:space="preserve">Food Production Team Member at </w:t>
            </w:r>
            <w:proofErr w:type="spellStart"/>
            <w: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t>Rigolo</w:t>
            </w:r>
            <w:proofErr w:type="spellEnd"/>
          </w:p>
          <w:p w14:paraId="4BE43847" w14:textId="77777777" w:rsidR="00406D4D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Planned and organized </w:t>
            </w:r>
            <w:r w:rsid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an inter-college fest with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various events for 15 participating colleges </w:t>
            </w:r>
          </w:p>
          <w:p w14:paraId="0D4FD03E" w14:textId="77777777" w:rsidR="00406D4D" w:rsidRDefault="00406D4D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9F482D6" w14:textId="77777777"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November 2019</w:t>
            </w:r>
          </w:p>
        </w:tc>
      </w:tr>
      <w:tr w:rsidR="00406D4D" w14:paraId="3B06CEF9" w14:textId="77777777">
        <w:trPr>
          <w:trHeight w:val="390"/>
        </w:trPr>
        <w:tc>
          <w:tcPr>
            <w:tcW w:w="7565" w:type="dxa"/>
            <w:gridSpan w:val="2"/>
          </w:tcPr>
          <w:p w14:paraId="36B2692A" w14:textId="77777777" w:rsidR="00406D4D" w:rsidRDefault="007C5E63">
            <w:pP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Food Production Team Member</w:t>
            </w:r>
          </w:p>
          <w:p w14:paraId="75795363" w14:textId="77777777" w:rsidR="00406D4D" w:rsidRDefault="007C5E63" w:rsidP="003654DA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Planned the menu for ‘Realia’, an entrepreneurship activity; generated maximum revenue</w:t>
            </w:r>
          </w:p>
          <w:p w14:paraId="4A80E2B8" w14:textId="77777777" w:rsidR="00406D4D" w:rsidRDefault="00406D4D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D867A18" w14:textId="77777777"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July 2019</w:t>
            </w:r>
          </w:p>
        </w:tc>
      </w:tr>
      <w:tr w:rsidR="00406D4D" w14:paraId="64A540CF" w14:textId="77777777">
        <w:trPr>
          <w:trHeight w:val="390"/>
        </w:trPr>
        <w:tc>
          <w:tcPr>
            <w:tcW w:w="7565" w:type="dxa"/>
            <w:gridSpan w:val="2"/>
          </w:tcPr>
          <w:p w14:paraId="0F3F01A6" w14:textId="77777777" w:rsidR="00406D4D" w:rsidRDefault="007C5E63" w:rsidP="003654DA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Coordinating Team Member at Young Chef Olympiad</w:t>
            </w:r>
          </w:p>
          <w:p w14:paraId="7F2EF2F3" w14:textId="77777777" w:rsidR="00406D4D" w:rsidRDefault="00406D4D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72B5694" w14:textId="77777777"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January 2019</w:t>
            </w:r>
          </w:p>
        </w:tc>
      </w:tr>
      <w:tr w:rsidR="00406D4D" w14:paraId="44062992" w14:textId="77777777">
        <w:trPr>
          <w:trHeight w:val="390"/>
        </w:trPr>
        <w:tc>
          <w:tcPr>
            <w:tcW w:w="10681" w:type="dxa"/>
            <w:gridSpan w:val="3"/>
          </w:tcPr>
          <w:p w14:paraId="32B42542" w14:textId="77777777"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</w:t>
            </w:r>
          </w:p>
        </w:tc>
      </w:tr>
      <w:tr w:rsidR="00406D4D" w14:paraId="7A447F7C" w14:textId="77777777">
        <w:trPr>
          <w:trHeight w:val="390"/>
        </w:trPr>
        <w:tc>
          <w:tcPr>
            <w:tcW w:w="7565" w:type="dxa"/>
            <w:gridSpan w:val="2"/>
          </w:tcPr>
          <w:p w14:paraId="3B75A2A7" w14:textId="77777777"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Awarded with E Hotelier completion course in Design and cost Menus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</w:t>
            </w:r>
          </w:p>
        </w:tc>
        <w:tc>
          <w:tcPr>
            <w:tcW w:w="3116" w:type="dxa"/>
          </w:tcPr>
          <w:p w14:paraId="2AEDA7A0" w14:textId="77777777"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January 2021</w:t>
            </w:r>
          </w:p>
        </w:tc>
      </w:tr>
      <w:tr w:rsidR="003654DA" w14:paraId="0D62BFB8" w14:textId="77777777">
        <w:trPr>
          <w:trHeight w:val="390"/>
        </w:trPr>
        <w:tc>
          <w:tcPr>
            <w:tcW w:w="7565" w:type="dxa"/>
            <w:gridSpan w:val="2"/>
          </w:tcPr>
          <w:p w14:paraId="53BA2700" w14:textId="6BDFD116" w:rsidR="003654DA" w:rsidRDefault="003654DA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 for COVID-19 Awareness</w:t>
            </w:r>
          </w:p>
          <w:p w14:paraId="0465360D" w14:textId="39D74A58" w:rsidR="006D53D5" w:rsidRDefault="006D53D5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241939" w14:textId="7C9D6C6D" w:rsidR="006D53D5" w:rsidRDefault="006D53D5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IBM Design Thinking Course</w:t>
            </w:r>
          </w:p>
          <w:p w14:paraId="1AEAAA53" w14:textId="77777777" w:rsidR="006D53D5" w:rsidRDefault="006D53D5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BBA80" w14:textId="2776FD93" w:rsidR="006D53D5" w:rsidRDefault="006D53D5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D012A37" w14:textId="77777777" w:rsidR="003654DA" w:rsidRDefault="006D53D5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January 2021</w:t>
            </w:r>
          </w:p>
          <w:p w14:paraId="3C92EECC" w14:textId="77777777" w:rsidR="006D53D5" w:rsidRDefault="006D53D5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14:paraId="788E7D1D" w14:textId="219D684F" w:rsidR="006D53D5" w:rsidRDefault="006D53D5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July 2021</w:t>
            </w:r>
          </w:p>
        </w:tc>
      </w:tr>
      <w:tr w:rsidR="00406D4D" w14:paraId="5CFD0838" w14:textId="77777777">
        <w:trPr>
          <w:trHeight w:val="390"/>
        </w:trPr>
        <w:tc>
          <w:tcPr>
            <w:tcW w:w="10681" w:type="dxa"/>
            <w:gridSpan w:val="3"/>
          </w:tcPr>
          <w:p w14:paraId="2061A4D3" w14:textId="77777777"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</w:tr>
      <w:tr w:rsidR="00406D4D" w14:paraId="7FE23F87" w14:textId="77777777">
        <w:trPr>
          <w:trHeight w:val="390"/>
        </w:trPr>
        <w:tc>
          <w:tcPr>
            <w:tcW w:w="10681" w:type="dxa"/>
            <w:gridSpan w:val="3"/>
          </w:tcPr>
          <w:p w14:paraId="6510CE09" w14:textId="765BE889" w:rsidR="007C5E63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Skills: </w:t>
            </w:r>
            <w:r w:rsidR="0078445E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Decision Making</w:t>
            </w:r>
          </w:p>
          <w:p w14:paraId="3EF4BD77" w14:textId="10429A4D" w:rsidR="0078445E" w:rsidRDefault="0078445E" w:rsidP="0078445E">
            <w:pPr>
              <w:tabs>
                <w:tab w:val="left" w:pos="7079"/>
              </w:tabs>
              <w:ind w:left="32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Profound Interpersonal Skills</w:t>
            </w:r>
          </w:p>
          <w:p w14:paraId="7077A673" w14:textId="1590FA92" w:rsidR="0078445E" w:rsidRDefault="0078445E" w:rsidP="0078445E">
            <w:pPr>
              <w:tabs>
                <w:tab w:val="left" w:pos="7079"/>
              </w:tabs>
              <w:ind w:left="32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Tact and Diplomacy</w:t>
            </w:r>
          </w:p>
          <w:p w14:paraId="11F69198" w14:textId="15F7A8AA" w:rsidR="0078445E" w:rsidRDefault="0078445E" w:rsidP="0078445E">
            <w:pPr>
              <w:tabs>
                <w:tab w:val="left" w:pos="7079"/>
              </w:tabs>
              <w:ind w:left="32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Creative</w:t>
            </w:r>
          </w:p>
          <w:p w14:paraId="3BF22F85" w14:textId="3B99F303" w:rsidR="0078445E" w:rsidRDefault="0078445E" w:rsidP="0078445E">
            <w:pPr>
              <w:tabs>
                <w:tab w:val="left" w:pos="7079"/>
              </w:tabs>
              <w:ind w:left="32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Customer Oriented</w:t>
            </w:r>
          </w:p>
          <w:p w14:paraId="1C0C8745" w14:textId="77777777" w:rsidR="0023339F" w:rsidRDefault="0023339F" w:rsidP="0078445E">
            <w:pPr>
              <w:tabs>
                <w:tab w:val="left" w:pos="7079"/>
              </w:tabs>
              <w:ind w:left="32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53B97A4E" w14:textId="227F771B" w:rsidR="0078445E" w:rsidRDefault="0078445E" w:rsidP="0078445E">
            <w:pPr>
              <w:tabs>
                <w:tab w:val="left" w:pos="7079"/>
              </w:tabs>
              <w:ind w:left="32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0F091A5B" w14:textId="45503DC0" w:rsidR="0078445E" w:rsidRDefault="0078445E" w:rsidP="0078445E">
            <w:pPr>
              <w:tabs>
                <w:tab w:val="left" w:pos="7079"/>
              </w:tabs>
              <w:ind w:left="32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78445E"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t xml:space="preserve">Languages: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English</w:t>
            </w:r>
          </w:p>
          <w:p w14:paraId="325DDAB9" w14:textId="2FC82B30" w:rsidR="0078445E" w:rsidRDefault="0078445E" w:rsidP="0078445E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      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Hindi</w:t>
            </w:r>
          </w:p>
          <w:p w14:paraId="2D2D91ED" w14:textId="6B534EDD" w:rsidR="0078445E" w:rsidRPr="0078445E" w:rsidRDefault="0078445E" w:rsidP="0078445E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t xml:space="preserve">                     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Bengali </w:t>
            </w:r>
          </w:p>
          <w:p w14:paraId="50BD0E81" w14:textId="77777777" w:rsidR="00406D4D" w:rsidRDefault="00406D4D">
            <w:pPr>
              <w:tabs>
                <w:tab w:val="left" w:pos="7079"/>
              </w:tabs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406D4D" w14:paraId="5886D7D2" w14:textId="77777777">
        <w:trPr>
          <w:trHeight w:val="390"/>
        </w:trPr>
        <w:tc>
          <w:tcPr>
            <w:tcW w:w="10681" w:type="dxa"/>
            <w:gridSpan w:val="3"/>
          </w:tcPr>
          <w:p w14:paraId="1BD1E411" w14:textId="77777777" w:rsidR="00406D4D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Interests: </w:t>
            </w:r>
            <w:r w:rsidR="003654DA">
              <w:rPr>
                <w:rFonts w:ascii="Apple SD Gothic Neo" w:eastAsia="Apple SD Gothic Neo" w:hAnsi="Apple SD Gothic Neo" w:cs="Apple SD Gothic Neo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Photography</w:t>
            </w:r>
          </w:p>
          <w:p w14:paraId="55DE744F" w14:textId="77777777" w:rsidR="00921974" w:rsidRDefault="00921974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Sports</w:t>
            </w:r>
          </w:p>
          <w:p w14:paraId="49DD34B2" w14:textId="77777777" w:rsidR="00921974" w:rsidRDefault="00921974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Movies</w:t>
            </w:r>
          </w:p>
          <w:p w14:paraId="04ED7544" w14:textId="777C4BE5" w:rsidR="0078445E" w:rsidRDefault="00921974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Travelling</w:t>
            </w:r>
            <w:r w:rsidR="0078445E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678798A" w14:textId="06DB8BF6" w:rsidR="0023339F" w:rsidRDefault="0023339F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2F951457" w14:textId="053A1B63" w:rsidR="0023339F" w:rsidRDefault="0023339F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213946E9" w14:textId="2D6216FD" w:rsidR="0023339F" w:rsidRDefault="0023339F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2718A02F" w14:textId="76C5EE5B" w:rsidR="0023339F" w:rsidRDefault="0023339F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22561D9C" w14:textId="77777777" w:rsidR="0023339F" w:rsidRDefault="0023339F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14:paraId="25AC27FD" w14:textId="70018237" w:rsidR="0078445E" w:rsidRPr="0078445E" w:rsidRDefault="0078445E" w:rsidP="0078445E">
            <w:pPr>
              <w:tabs>
                <w:tab w:val="left" w:pos="7079"/>
              </w:tabs>
              <w:ind w:left="1024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81274FF" w14:textId="4664D236" w:rsidR="00406D4D" w:rsidRPr="0023339F" w:rsidRDefault="0023339F">
      <w:pPr>
        <w:rPr>
          <w:rFonts w:cstheme="minorHAnsi"/>
          <w:sz w:val="36"/>
          <w:szCs w:val="36"/>
        </w:rPr>
      </w:pPr>
      <w:r>
        <w:rPr>
          <w:rFonts w:cstheme="minorHAnsi"/>
        </w:rPr>
        <w:t xml:space="preserve">LINKEDIN ID - </w:t>
      </w:r>
      <w:r w:rsidRPr="0023339F">
        <w:rPr>
          <w:rFonts w:cstheme="minorHAnsi"/>
        </w:rPr>
        <w:t>https://www.linkedin.com/in/akash-raj-singh-b856a5208?lipi=urn%3Ali%3Apage%3Ad_flagship3_profile_view_base_contact_details%3BZDJNipFlTbmFnTl2C%2B%2BZ3A%3D%3D</w:t>
      </w:r>
    </w:p>
    <w:sectPr w:rsidR="00406D4D" w:rsidRPr="0023339F">
      <w:pgSz w:w="11909" w:h="2016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7CAA" w14:textId="77777777" w:rsidR="002242C2" w:rsidRDefault="002242C2" w:rsidP="007C5E63">
      <w:pPr>
        <w:spacing w:after="0" w:line="240" w:lineRule="auto"/>
      </w:pPr>
      <w:r>
        <w:separator/>
      </w:r>
    </w:p>
  </w:endnote>
  <w:endnote w:type="continuationSeparator" w:id="0">
    <w:p w14:paraId="37257B45" w14:textId="77777777" w:rsidR="002242C2" w:rsidRDefault="002242C2" w:rsidP="007C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Gothic Ne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FFAD" w14:textId="77777777" w:rsidR="002242C2" w:rsidRDefault="002242C2" w:rsidP="007C5E63">
      <w:pPr>
        <w:spacing w:after="0" w:line="240" w:lineRule="auto"/>
      </w:pPr>
      <w:r>
        <w:separator/>
      </w:r>
    </w:p>
  </w:footnote>
  <w:footnote w:type="continuationSeparator" w:id="0">
    <w:p w14:paraId="3DE80C01" w14:textId="77777777" w:rsidR="002242C2" w:rsidRDefault="002242C2" w:rsidP="007C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5B0D"/>
    <w:multiLevelType w:val="hybridMultilevel"/>
    <w:tmpl w:val="A8BEFAE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5D705D53"/>
    <w:multiLevelType w:val="multilevel"/>
    <w:tmpl w:val="5D705D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55D9E"/>
    <w:multiLevelType w:val="multilevel"/>
    <w:tmpl w:val="7EA55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4D"/>
    <w:rsid w:val="002242C2"/>
    <w:rsid w:val="0023339F"/>
    <w:rsid w:val="003654DA"/>
    <w:rsid w:val="00366FAC"/>
    <w:rsid w:val="00387054"/>
    <w:rsid w:val="00406D4D"/>
    <w:rsid w:val="0054788B"/>
    <w:rsid w:val="006D53D5"/>
    <w:rsid w:val="0078445E"/>
    <w:rsid w:val="007C5E63"/>
    <w:rsid w:val="007F12E3"/>
    <w:rsid w:val="009047D4"/>
    <w:rsid w:val="00921974"/>
    <w:rsid w:val="00921CBF"/>
    <w:rsid w:val="00937920"/>
    <w:rsid w:val="009B7F28"/>
    <w:rsid w:val="00AB497F"/>
    <w:rsid w:val="00C971CA"/>
    <w:rsid w:val="00CD0F91"/>
    <w:rsid w:val="00CD6D6B"/>
    <w:rsid w:val="00D86ACF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526D"/>
  <w15:docId w15:val="{A299E1B1-81FA-4C5E-879B-841A9D6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spacing w:after="160"/>
    </w:pPr>
    <w:rPr>
      <w:rFonts w:eastAsiaTheme="minorHAnsi"/>
      <w:b/>
      <w:bCs/>
      <w:sz w:val="20"/>
      <w:szCs w:val="20"/>
      <w:lang w:val="en-IN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Theme="minorEastAsia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Mindtree Ltd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AKASH RAJ SINGH</cp:lastModifiedBy>
  <cp:revision>10</cp:revision>
  <dcterms:created xsi:type="dcterms:W3CDTF">2021-03-20T12:19:00Z</dcterms:created>
  <dcterms:modified xsi:type="dcterms:W3CDTF">2021-08-17T16:01:00Z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3081-10.16.0</vt:lpwstr>
  </property>
</Properties>
</file>