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both"/>
        <w:rPr>
          <w:rFonts w:ascii="Calibri" w:eastAsia="Times New Roman" w:hAnsi="Calibri"/>
          <w:b/>
          <w:color w:val="000000"/>
          <w:sz w:val="46"/>
          <w:szCs w:val="24"/>
          <w:u w:val="single"/>
          <w:lang w:val="en-US" w:eastAsia="en-IN"/>
        </w:rPr>
      </w:pPr>
      <w:r>
        <w:rPr>
          <w:rFonts w:ascii="Calibri" w:eastAsia="Times New Roman" w:hAnsi="Calibri"/>
          <w:b/>
          <w:color w:val="000000"/>
          <w:sz w:val="46"/>
          <w:szCs w:val="24"/>
          <w:lang w:val="en-US" w:eastAsia="en-IN"/>
        </w:rPr>
        <w:t xml:space="preserve">                               </w:t>
      </w:r>
      <w:r>
        <w:rPr>
          <w:rFonts w:ascii="Calibri" w:eastAsia="Times New Roman" w:hAnsi="Calibri"/>
          <w:b/>
          <w:color w:val="000000"/>
          <w:sz w:val="46"/>
          <w:szCs w:val="24"/>
          <w:lang w:val="en-US" w:eastAsia="en-IN"/>
        </w:rPr>
        <w:t xml:space="preserve">      </w:t>
      </w:r>
      <w:r>
        <w:rPr>
          <w:rFonts w:ascii="Calibri" w:eastAsia="Times New Roman" w:hAnsi="Calibri"/>
          <w:b/>
          <w:color w:val="000000"/>
          <w:sz w:val="46"/>
          <w:szCs w:val="24"/>
          <w:lang w:val="en-US" w:eastAsia="en-IN"/>
        </w:rPr>
        <w:t xml:space="preserve">     </w:t>
      </w:r>
      <w:r>
        <w:rPr>
          <w:rFonts w:ascii="Calibri" w:eastAsia="Times New Roman" w:hAnsi="Calibri"/>
          <w:b/>
          <w:color w:val="000000"/>
          <w:sz w:val="46"/>
          <w:szCs w:val="24"/>
          <w:lang w:val="en-US" w:eastAsia="en-IN"/>
        </w:rPr>
        <w:t xml:space="preserve"> </w:t>
      </w:r>
      <w:r>
        <w:rPr>
          <w:rFonts w:ascii="Calibri" w:eastAsia="Times New Roman" w:hAnsi="Calibri"/>
          <w:b/>
          <w:color w:val="000000"/>
          <w:sz w:val="46"/>
          <w:szCs w:val="24"/>
          <w:u w:val="single"/>
          <w:lang w:val="en-US" w:eastAsia="en-IN"/>
        </w:rPr>
        <w:t>RESUME</w:t>
      </w: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                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/>
          <w:color w:val="000000"/>
          <w:sz w:val="36"/>
          <w:szCs w:val="24"/>
          <w:lang w:val="en-US" w:eastAsia="en-IN"/>
        </w:rPr>
        <w:tab/>
      </w:r>
      <w:r>
        <w:rPr>
          <w:rFonts w:ascii="Calibri" w:eastAsia="Times New Roman" w:hAnsi="Calibri"/>
          <w:b/>
          <w:color w:val="000000"/>
          <w:sz w:val="36"/>
          <w:szCs w:val="24"/>
          <w:lang w:val="en-US" w:eastAsia="en-IN"/>
        </w:rPr>
        <w:tab/>
      </w:r>
      <w:r>
        <w:rPr>
          <w:rFonts w:ascii="Calibri" w:eastAsia="Times New Roman" w:hAnsi="Calibri"/>
          <w:color w:val="000000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00000"/>
          <w:sz w:val="24"/>
          <w:szCs w:val="24"/>
          <w:lang w:val="en-US" w:eastAsia="en-IN"/>
        </w:rPr>
        <w:t xml:space="preserve"> </w:t>
      </w:r>
      <w:r>
        <w:rPr>
          <w:rFonts w:ascii="Calibri" w:eastAsia="Times New Roman" w:hAnsi="Calibri"/>
          <w:color w:val="000000"/>
          <w:sz w:val="24"/>
          <w:szCs w:val="24"/>
          <w:lang w:val="en-US" w:eastAsia="en-IN"/>
        </w:rPr>
        <w:t xml:space="preserve">                             </w:t>
      </w:r>
      <w:r>
        <w:rPr>
          <w:rFonts w:ascii="Calibri" w:eastAsia="Times New Roman" w:hAnsi="Calibri"/>
          <w:color w:val="000000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00000"/>
          <w:sz w:val="24"/>
          <w:szCs w:val="24"/>
          <w:lang w:val="en-US" w:eastAsia="en-IN"/>
        </w:rPr>
        <w:tab/>
      </w: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color w:val="000000"/>
          <w:sz w:val="24"/>
          <w:szCs w:val="24"/>
          <w:lang w:val="en-US" w:eastAsia="en-IN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</w:t>
      </w:r>
      <w:r>
        <w:rPr>
          <w:rFonts w:ascii="Times New Roman" w:cs="Times New Roman" w:hAnsi="Times New Roman"/>
          <w:sz w:val="24"/>
          <w:szCs w:val="24"/>
        </w:rPr>
        <w:t>ayaz Ahmed Siddique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  H.</w:t>
      </w:r>
      <w:r>
        <w:rPr>
          <w:rFonts w:ascii="Times New Roman" w:cs="Times New Roman" w:hAnsi="Times New Roman"/>
          <w:sz w:val="24"/>
          <w:szCs w:val="24"/>
        </w:rPr>
        <w:t>A. Siddique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Sivaji palm, Visakhapatnam – 530017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Andhra Pradesh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Contact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+91-</w:t>
      </w:r>
      <w:r>
        <w:rPr>
          <w:rFonts w:ascii="Times New Roman" w:cs="Times New Roman" w:hAnsi="Times New Roman"/>
          <w:sz w:val="24"/>
          <w:szCs w:val="24"/>
        </w:rPr>
        <w:t>9154704057,</w:t>
      </w:r>
      <w:r>
        <w:rPr>
          <w:rFonts w:ascii="Times New Roman" w:cs="Times New Roman" w:hAnsi="Times New Roman"/>
          <w:sz w:val="24"/>
          <w:szCs w:val="24"/>
        </w:rPr>
        <w:t xml:space="preserve"> +91-</w:t>
      </w:r>
      <w:r>
        <w:rPr>
          <w:rFonts w:ascii="Times New Roman" w:cs="Times New Roman" w:hAnsi="Times New Roman"/>
          <w:sz w:val="24"/>
          <w:szCs w:val="24"/>
        </w:rPr>
        <w:t>8466909013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Mail ID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ITSCOOLFIAZ@GMAIL.COM</w:t>
      </w: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color w:val="0d0d0d"/>
          <w:sz w:val="24"/>
          <w:szCs w:val="24"/>
          <w:lang w:val="en-US" w:eastAsia="en-IN"/>
        </w:rPr>
      </w:pPr>
      <w:r>
        <w:rPr>
          <w:rFonts w:ascii="Calibri" w:eastAsia="Times New Roman" w:hAnsi="Calibri"/>
          <w:color w:val="0d0d0d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d0d0d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d0d0d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d0d0d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d0d0d"/>
          <w:sz w:val="24"/>
          <w:szCs w:val="24"/>
          <w:lang w:val="en-US" w:eastAsia="en-IN"/>
        </w:rPr>
        <w:tab/>
      </w:r>
      <w:r>
        <w:rPr>
          <w:rFonts w:ascii="Calibri" w:eastAsia="Times New Roman" w:hAnsi="Calibri"/>
          <w:color w:val="0d0d0d"/>
          <w:sz w:val="24"/>
          <w:szCs w:val="24"/>
          <w:lang w:val="en-US" w:eastAsia="en-IN"/>
        </w:rPr>
        <w:tab/>
      </w:r>
    </w:p>
    <w:p>
      <w:pPr>
        <w:pStyle w:val="style0"/>
        <w:tabs>
          <w:tab w:val="left" w:leader="none" w:pos="1260"/>
        </w:tabs>
        <w:spacing w:after="0" w:lineRule="auto" w:line="240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___________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_____________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_____________________________________________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_____________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                   </w:t>
      </w:r>
    </w:p>
    <w:p>
      <w:pPr>
        <w:pStyle w:val="style0"/>
        <w:spacing w:after="0" w:lineRule="auto" w:line="240"/>
        <w:rPr>
          <w:rFonts w:ascii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libri" w:hAnsi="Calibri"/>
          <w:b/>
          <w:color w:val="000000"/>
          <w:sz w:val="28"/>
          <w:szCs w:val="28"/>
          <w:u w:val="single"/>
        </w:rPr>
      </w:pPr>
      <w:r>
        <w:rPr>
          <w:rFonts w:ascii="Calibri" w:hAnsi="Calibri"/>
          <w:b/>
          <w:color w:val="000000"/>
          <w:sz w:val="28"/>
          <w:szCs w:val="28"/>
          <w:u w:val="single"/>
        </w:rPr>
        <w:t>Career Objective:</w:t>
      </w:r>
      <w:bookmarkStart w:id="0" w:name="more"/>
      <w:bookmarkEnd w:id="0"/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</w:t>
      </w:r>
    </w:p>
    <w:p>
      <w:pPr>
        <w:pStyle w:val="style0"/>
        <w:spacing w:after="0" w:lineRule="auto" w:line="240"/>
        <w:rPr>
          <w:rFonts w:ascii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Aim to be associated with a progressive organization that gives me scope to update my knowledge and skills in accordance with latest trends and be a part of the team that dynamically works towards the growth of the organization and gains satisfaction</w:t>
      </w: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</w:pP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>Work Experience:</w:t>
      </w: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>Overall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>59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months of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>experience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in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Voice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&amp; 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>Non Voice</w:t>
      </w:r>
      <w:r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  <w:t xml:space="preserve"> (Telecom and E-Commerce)</w:t>
      </w: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tbl>
      <w:tblPr>
        <w:tblW w:w="11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800"/>
        <w:gridCol w:w="4050"/>
        <w:gridCol w:w="2700"/>
      </w:tblGrid>
      <w:tr>
        <w:trPr>
          <w:trHeight w:val="285" w:hRule="atLeast"/>
        </w:trPr>
        <w:tc>
          <w:tcPr>
            <w:tcW w:w="2700" w:type="dxa"/>
            <w:tcBorders/>
            <w:shd w:val="clear" w:color="000000" w:fill="002060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  <w:t>Organization</w:t>
            </w:r>
          </w:p>
        </w:tc>
        <w:tc>
          <w:tcPr>
            <w:tcW w:w="1800" w:type="dxa"/>
            <w:tcBorders/>
            <w:shd w:val="clear" w:color="000000" w:fill="002060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  <w:t>Role</w:t>
            </w:r>
          </w:p>
        </w:tc>
        <w:tc>
          <w:tcPr>
            <w:tcW w:w="4050" w:type="dxa"/>
            <w:tcBorders/>
            <w:shd w:val="clear" w:color="000000" w:fill="002060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  <w:t>Process</w:t>
            </w:r>
          </w:p>
        </w:tc>
        <w:tc>
          <w:tcPr>
            <w:tcW w:w="2700" w:type="dxa"/>
            <w:tcBorders/>
            <w:shd w:val="clear" w:color="000000" w:fill="002060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ffffff"/>
                <w:sz w:val="18"/>
                <w:szCs w:val="18"/>
                <w:lang w:val="en-US"/>
              </w:rPr>
              <w:t>Tenure</w:t>
            </w:r>
          </w:p>
        </w:tc>
      </w:tr>
      <w:tr>
        <w:tblPrEx/>
        <w:trPr>
          <w:trHeight w:val="285" w:hRule="atLeast"/>
        </w:trPr>
        <w:tc>
          <w:tcPr>
            <w:tcW w:w="270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    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Concentrix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Daksh</w:t>
            </w:r>
          </w:p>
        </w:tc>
        <w:tc>
          <w:tcPr>
            <w:tcW w:w="180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CSA</w:t>
            </w:r>
          </w:p>
        </w:tc>
        <w:tc>
          <w:tcPr>
            <w:tcW w:w="405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                    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Maruthi Insurance</w:t>
            </w:r>
          </w:p>
        </w:tc>
        <w:tc>
          <w:tcPr>
            <w:tcW w:w="27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18 months</w:t>
            </w:r>
          </w:p>
        </w:tc>
      </w:tr>
      <w:tr>
        <w:tblPrEx/>
        <w:trPr>
          <w:trHeight w:val="285" w:hRule="atLeast"/>
        </w:trPr>
        <w:tc>
          <w:tcPr>
            <w:tcW w:w="270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 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   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Tech M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ahindra</w:t>
            </w:r>
          </w:p>
        </w:tc>
        <w:tc>
          <w:tcPr>
            <w:tcW w:w="180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Team Lead</w:t>
            </w:r>
          </w:p>
        </w:tc>
        <w:tc>
          <w:tcPr>
            <w:tcW w:w="405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Amazon</w:t>
            </w:r>
          </w:p>
        </w:tc>
        <w:tc>
          <w:tcPr>
            <w:tcW w:w="2700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</w:pP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>41</w:t>
            </w:r>
            <w:r>
              <w:rPr>
                <w:rFonts w:ascii="Calibri" w:cs="Arial" w:eastAsia="Times New Roman" w:hAnsi="Calibri"/>
                <w:b/>
                <w:bCs/>
                <w:color w:val="000000"/>
                <w:sz w:val="20"/>
                <w:szCs w:val="18"/>
                <w:lang w:val="en-US"/>
              </w:rPr>
              <w:t xml:space="preserve"> Months</w:t>
            </w:r>
          </w:p>
        </w:tc>
      </w:tr>
    </w:tbl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</w:pP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 xml:space="preserve">Responsibilities </w:t>
      </w: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>as</w:t>
      </w: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 xml:space="preserve"> Agent:</w:t>
      </w: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lang w:eastAsia="en-IN"/>
        </w:rPr>
      </w:pPr>
    </w:p>
    <w:p>
      <w:pPr>
        <w:pStyle w:val="style157"/>
        <w:numPr>
          <w:ilvl w:val="0"/>
          <w:numId w:val="15"/>
        </w:numPr>
        <w:rPr>
          <w:rFonts w:ascii="Times" w:cs="Times" w:hAnsi="Times"/>
          <w:sz w:val="24"/>
          <w:szCs w:val="24"/>
        </w:rPr>
      </w:pPr>
      <w:r>
        <w:rPr>
          <w:rFonts w:ascii="Times" w:cs="Times" w:hAnsi="Times"/>
          <w:sz w:val="24"/>
          <w:szCs w:val="24"/>
        </w:rPr>
        <w:t>D</w:t>
      </w:r>
      <w:r>
        <w:rPr>
          <w:rFonts w:ascii="Times" w:cs="Times" w:hAnsi="Times"/>
          <w:sz w:val="24"/>
          <w:szCs w:val="24"/>
        </w:rPr>
        <w:t>evelop and coach team members</w:t>
      </w:r>
    </w:p>
    <w:p>
      <w:pPr>
        <w:pStyle w:val="style0"/>
        <w:numPr>
          <w:ilvl w:val="0"/>
          <w:numId w:val="15"/>
        </w:numPr>
        <w:spacing w:after="0" w:lineRule="auto" w:line="240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Giving online resolution supporting the customers technically  </w:t>
      </w:r>
    </w:p>
    <w:p>
      <w:pPr>
        <w:pStyle w:val="style0"/>
        <w:numPr>
          <w:ilvl w:val="0"/>
          <w:numId w:val="15"/>
        </w:numPr>
        <w:spacing w:after="0" w:lineRule="auto" w:line="240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>Maintaining good quality score</w:t>
      </w:r>
    </w:p>
    <w:p>
      <w:pPr>
        <w:pStyle w:val="style0"/>
        <w:numPr>
          <w:ilvl w:val="0"/>
          <w:numId w:val="15"/>
        </w:numPr>
        <w:spacing w:after="0" w:lineRule="auto" w:line="240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>Driving the floor AHT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Compliance metrics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, Service level, Answered 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>level and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Login hours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as Floor Support</w:t>
      </w: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</w:pP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 xml:space="preserve">Responsibilities </w:t>
      </w: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>as</w:t>
      </w:r>
      <w:r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  <w:t xml:space="preserve"> TL</w:t>
      </w: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8"/>
          <w:szCs w:val="28"/>
          <w:u w:val="single"/>
          <w:lang w:eastAsia="en-IN"/>
        </w:rPr>
      </w:pPr>
    </w:p>
    <w:p>
      <w:pPr>
        <w:pStyle w:val="style157"/>
        <w:numPr>
          <w:ilvl w:val="0"/>
          <w:numId w:val="20"/>
        </w:numPr>
        <w:rPr>
          <w:rFonts w:ascii="Times" w:cs="Times" w:hAnsi="Times"/>
        </w:rPr>
      </w:pPr>
      <w:r>
        <w:rPr>
          <w:rFonts w:ascii="Times" w:cs="Times" w:hAnsi="Times"/>
        </w:rPr>
        <w:t xml:space="preserve">Providing effective administration </w:t>
      </w:r>
    </w:p>
    <w:p>
      <w:pPr>
        <w:pStyle w:val="style157"/>
        <w:numPr>
          <w:ilvl w:val="0"/>
          <w:numId w:val="20"/>
        </w:numPr>
        <w:rPr>
          <w:rFonts w:ascii="Times" w:cs="Times" w:hAnsi="Times"/>
        </w:rPr>
      </w:pPr>
      <w:r>
        <w:rPr>
          <w:rFonts w:ascii="Times" w:cs="Times" w:hAnsi="Times"/>
        </w:rPr>
        <w:t>HR support services to colleagues</w:t>
      </w:r>
    </w:p>
    <w:p>
      <w:pPr>
        <w:pStyle w:val="style157"/>
        <w:numPr>
          <w:ilvl w:val="0"/>
          <w:numId w:val="20"/>
        </w:numPr>
        <w:rPr>
          <w:rFonts w:ascii="Times" w:cs="Times" w:hAnsi="Times"/>
        </w:rPr>
      </w:pPr>
      <w:r>
        <w:rPr>
          <w:rFonts w:ascii="Times" w:cs="Times" w:hAnsi="Times"/>
        </w:rPr>
        <w:t>Reviewing and discussing performance of the team with the client on weekly and monthly basis</w:t>
      </w:r>
    </w:p>
    <w:p>
      <w:pPr>
        <w:pStyle w:val="style157"/>
        <w:numPr>
          <w:ilvl w:val="0"/>
          <w:numId w:val="20"/>
        </w:numPr>
        <w:rPr>
          <w:rFonts w:ascii="Times" w:cs="Times" w:hAnsi="Times"/>
          <w:sz w:val="24"/>
          <w:szCs w:val="24"/>
        </w:rPr>
      </w:pPr>
      <w:r>
        <w:rPr>
          <w:rFonts w:ascii="Times" w:cs="Times" w:hAnsi="Times"/>
          <w:sz w:val="24"/>
          <w:szCs w:val="24"/>
        </w:rPr>
        <w:t>Implementing process improvement ideas executing action plan develop and coach team members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Taking operations round interview for associate level. 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Taking care of 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>Compliance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Metrix and 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>working with Compliance team head to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improve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 the process without deviating the client’s requirements</w:t>
      </w:r>
    </w:p>
    <w:p>
      <w:pPr>
        <w:pStyle w:val="style0"/>
        <w:numPr>
          <w:ilvl w:val="0"/>
          <w:numId w:val="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Taking care of newly hired trainees with help of SME’s &amp; 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Compliance team and 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Trainers 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Monitoring performance of the team on daily, weekly and monthly basis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Be an Innovative to improve the process and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 to achieve client requirements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Attending client meetings and updating on new products and process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Was a part of the AHT &amp; Repeat reduction project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Meet the Team, Shrinkages and Attrition.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Meet the 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Operational Metrix (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team login hours, 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AHT and call quality)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Interacting &amp; Motivating the Team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 by e</w:t>
      </w: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employee engagement activities &amp; weekly, monthly, quarterly RNR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Support the entire floor in during odd days as per requirement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Meet in daily se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rvice level and answering level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Daily briefing (Pre/ Post shift)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Break Management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Handling the higher escalation calls </w:t>
      </w:r>
    </w:p>
    <w:p>
      <w:pPr>
        <w:pStyle w:val="style0"/>
        <w:numPr>
          <w:ilvl w:val="0"/>
          <w:numId w:val="20"/>
        </w:numPr>
        <w:spacing w:before="100" w:beforeAutospacing="true" w:after="100" w:afterAutospacing="true" w:lineRule="auto" w:line="240"/>
        <w:jc w:val="both"/>
        <w:rPr>
          <w:rFonts w:ascii="Calibri" w:eastAsia="Times New Roman" w:hAnsi="Calibri"/>
          <w:color w:val="000000"/>
          <w:sz w:val="24"/>
          <w:szCs w:val="24"/>
          <w:lang w:eastAsia="en-IN"/>
        </w:rPr>
      </w:pPr>
      <w:r>
        <w:rPr>
          <w:rFonts w:ascii="Calibri" w:eastAsia="Times New Roman" w:hAnsi="Calibri"/>
          <w:color w:val="000000"/>
          <w:sz w:val="24"/>
          <w:szCs w:val="24"/>
          <w:lang w:eastAsia="en-IN"/>
        </w:rPr>
        <w:t xml:space="preserve">Employee issues in the centre are getting addressed with the help of HR &amp; admin team </w:t>
      </w:r>
    </w:p>
    <w:p>
      <w:pPr>
        <w:pStyle w:val="style0"/>
        <w:tabs>
          <w:tab w:val="left" w:leader="none" w:pos="540"/>
        </w:tabs>
        <w:rPr>
          <w:rFonts w:ascii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tabs>
          <w:tab w:val="left" w:leader="none" w:pos="540"/>
        </w:tabs>
        <w:rPr>
          <w:rFonts w:ascii="Calibri" w:hAnsi="Calibri"/>
          <w:b/>
          <w:color w:val="000000"/>
          <w:sz w:val="28"/>
          <w:szCs w:val="28"/>
          <w:u w:val="single"/>
        </w:rPr>
      </w:pPr>
      <w:r>
        <w:rPr>
          <w:rFonts w:ascii="Calibri" w:hAnsi="Calibri"/>
          <w:b/>
          <w:color w:val="000000"/>
          <w:sz w:val="28"/>
          <w:szCs w:val="28"/>
          <w:u w:val="single"/>
        </w:rPr>
        <w:t>Achievements:</w:t>
      </w:r>
    </w:p>
    <w:p>
      <w:pPr>
        <w:pStyle w:val="style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Certified 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CBI (Competency B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ased 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I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nterviewer skills) from Tech Mahindra</w:t>
      </w:r>
    </w:p>
    <w:p>
      <w:pPr>
        <w:pStyle w:val="style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>Received Pat on back award</w:t>
      </w:r>
    </w:p>
    <w:p>
      <w:pPr>
        <w:pStyle w:val="style0"/>
        <w:jc w:val="both"/>
        <w:rPr>
          <w:rFonts w:ascii="Calibri" w:cs="Arial" w:hAnsi="Calibri"/>
          <w:b/>
          <w:bCs/>
          <w:color w:val="000000"/>
          <w:u w:val="single"/>
        </w:rPr>
      </w:pPr>
    </w:p>
    <w:p>
      <w:pPr>
        <w:pStyle w:val="style0"/>
        <w:jc w:val="both"/>
        <w:rPr>
          <w:rFonts w:ascii="Calibri" w:cs="Arial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cs="Arial" w:hAnsi="Calibri"/>
          <w:b/>
          <w:bCs/>
          <w:color w:val="000000"/>
          <w:sz w:val="28"/>
          <w:szCs w:val="28"/>
          <w:u w:val="single"/>
        </w:rPr>
        <w:t>Technical Skills</w:t>
      </w:r>
    </w:p>
    <w:p>
      <w:pPr>
        <w:pStyle w:val="style0"/>
        <w:numPr>
          <w:ilvl w:val="0"/>
          <w:numId w:val="18"/>
        </w:numPr>
        <w:tabs>
          <w:tab w:val="left" w:leader="none" w:pos="540"/>
        </w:tabs>
        <w:spacing w:after="0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   Platforms: Windows 98/00/XP.</w:t>
      </w:r>
    </w:p>
    <w:p>
      <w:pPr>
        <w:pStyle w:val="style0"/>
        <w:numPr>
          <w:ilvl w:val="0"/>
          <w:numId w:val="18"/>
        </w:numPr>
        <w:tabs>
          <w:tab w:val="left" w:leader="none" w:pos="540"/>
        </w:tabs>
        <w:spacing w:after="0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t xml:space="preserve">   Software Skills: Microsoft Office, Microsoft Excel, Visual Basic, Photoshop &amp; Corel Draw 12</w:t>
      </w:r>
    </w:p>
    <w:p>
      <w:pPr>
        <w:pStyle w:val="style0"/>
        <w:tabs>
          <w:tab w:val="left" w:leader="none" w:pos="540"/>
        </w:tabs>
        <w:spacing w:after="0" w:lineRule="auto" w:line="240"/>
        <w:jc w:val="both"/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</w:pPr>
    </w:p>
    <w:p>
      <w:pPr>
        <w:pStyle w:val="style0"/>
        <w:tabs>
          <w:tab w:val="left" w:leader="none" w:pos="540"/>
        </w:tabs>
        <w:rPr>
          <w:rFonts w:ascii="Calibri" w:hAnsi="Calibri"/>
          <w:b/>
          <w:color w:val="000000"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bCs/>
          <w:color w:val="000000"/>
          <w:sz w:val="24"/>
          <w:szCs w:val="24"/>
          <w:u w:val="single"/>
          <w:lang w:val="en-US"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8"/>
          <w:szCs w:val="28"/>
          <w:lang w:eastAsia="en-IN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u w:val="single"/>
          <w:lang w:val="en-US" w:eastAsia="en-IN"/>
        </w:rPr>
        <w:t xml:space="preserve">Educational Qualification </w:t>
      </w:r>
    </w:p>
    <w:p>
      <w:pPr>
        <w:pStyle w:val="style0"/>
        <w:spacing w:after="0" w:lineRule="auto" w:line="240"/>
        <w:rPr>
          <w:rFonts w:ascii="Calibri" w:cs="Symbol" w:eastAsia="Symbol" w:hAnsi="Calibri"/>
          <w:color w:val="000000"/>
          <w:sz w:val="24"/>
          <w:szCs w:val="24"/>
          <w:lang w:val="en-US" w:eastAsia="en-IN"/>
        </w:rPr>
      </w:pPr>
    </w:p>
    <w:tbl>
      <w:tblPr>
        <w:tblStyle w:val="style154"/>
        <w:tblW w:w="10368" w:type="dxa"/>
        <w:tblLayout w:type="fixed"/>
        <w:tblLook w:val="04A0" w:firstRow="1" w:lastRow="0" w:firstColumn="1" w:lastColumn="0" w:noHBand="0" w:noVBand="1"/>
      </w:tblPr>
      <w:tblGrid>
        <w:gridCol w:w="918"/>
        <w:gridCol w:w="2700"/>
        <w:gridCol w:w="3690"/>
        <w:gridCol w:w="1440"/>
        <w:gridCol w:w="1620"/>
      </w:tblGrid>
      <w:tr>
        <w:trPr>
          <w:trHeight w:val="345" w:hRule="atLeast"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>
            <w:pPr>
              <w:pStyle w:val="style0"/>
              <w:spacing w:lineRule="atLeast" w:line="288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aps/>
                <w:color w:val="333333"/>
                <w:sz w:val="24"/>
                <w:szCs w:val="24"/>
              </w:rPr>
              <w:t>academic QUALIFICATION:</w:t>
            </w:r>
          </w:p>
        </w:tc>
      </w:tr>
      <w:tr>
        <w:tblPrEx/>
        <w:trPr>
          <w:trHeight w:val="540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NAME OF THE BOARD/UNIVERSIY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NAME OF THE INSTITUTION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YEAR OF PASSING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PERCENTAGE</w:t>
            </w:r>
          </w:p>
        </w:tc>
      </w:tr>
      <w:tr>
        <w:tblPrEx/>
        <w:trPr>
          <w:trHeight w:val="540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MBA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ANDHRA UNIVERSITY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SAMATA COLLEGE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2015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74</w:t>
            </w:r>
          </w:p>
        </w:tc>
      </w:tr>
      <w:tr>
        <w:tblPrEx/>
        <w:trPr>
          <w:trHeight w:val="540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BBA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 xml:space="preserve">( HR)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MGSU,  BIKANER,RAJASTHAN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R.I.M.S,BIKANER, RAJASTHAN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2013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70</w:t>
            </w:r>
          </w:p>
        </w:tc>
      </w:tr>
      <w:tr>
        <w:tblPrEx/>
        <w:trPr>
          <w:trHeight w:val="540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12</w:t>
            </w:r>
            <w:r>
              <w:rPr>
                <w:rFonts w:ascii="Times New Roman" w:cs="Times New Roman" w:hAnsi="Times New Roman"/>
                <w:b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CBSE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KENDRIYA VIDYALAYA NO.1,BIKANER, RAJASTHAN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2010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62</w:t>
            </w:r>
          </w:p>
        </w:tc>
      </w:tr>
      <w:tr>
        <w:tblPrEx/>
        <w:trPr>
          <w:trHeight w:val="555" w:hRule="atLeast"/>
        </w:trPr>
        <w:tc>
          <w:tcPr>
            <w:tcW w:w="91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10</w:t>
            </w:r>
            <w:r>
              <w:rPr>
                <w:rFonts w:ascii="Times New Roman" w:cs="Times New Roman" w:hAnsi="Times New Roman"/>
                <w:b/>
                <w:vertAlign w:val="superscript"/>
              </w:rPr>
              <w:t>th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CBSE</w:t>
            </w:r>
          </w:p>
        </w:tc>
        <w:tc>
          <w:tcPr>
            <w:tcW w:w="36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KENDRIYA VIDYALAYA,GANGTOK,SIKKIM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2007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64</w:t>
            </w:r>
          </w:p>
        </w:tc>
      </w:tr>
    </w:tbl>
    <w:p>
      <w:pPr>
        <w:pStyle w:val="style0"/>
        <w:spacing w:after="0" w:lineRule="auto" w:line="240"/>
        <w:rPr>
          <w:rFonts w:ascii="Calibri" w:eastAsia="Times New Roman" w:hAnsi="Calibri"/>
          <w:bCs/>
          <w:color w:val="000000"/>
          <w:sz w:val="24"/>
          <w:szCs w:val="24"/>
          <w:u w:val="single"/>
          <w:lang w:val="en-US"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bCs/>
          <w:color w:val="000000"/>
          <w:sz w:val="24"/>
          <w:szCs w:val="24"/>
          <w:u w:val="single"/>
          <w:lang w:val="en-US"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bCs/>
          <w:color w:val="000000"/>
          <w:sz w:val="24"/>
          <w:szCs w:val="24"/>
          <w:u w:val="single"/>
          <w:lang w:val="en-US"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bCs/>
          <w:color w:val="000000"/>
          <w:sz w:val="24"/>
          <w:szCs w:val="24"/>
          <w:u w:val="single"/>
          <w:lang w:val="en-US"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bCs/>
          <w:color w:val="000000"/>
          <w:sz w:val="24"/>
          <w:szCs w:val="24"/>
          <w:u w:val="single"/>
          <w:lang w:val="en-US" w:eastAsia="en-IN"/>
        </w:rPr>
      </w:pPr>
    </w:p>
    <w:p>
      <w:pPr>
        <w:pStyle w:val="style0"/>
        <w:spacing w:after="0" w:lineRule="auto" w:line="240"/>
        <w:rPr>
          <w:rFonts w:ascii="Calibri" w:eastAsia="Times New Roman" w:hAnsi="Calibri"/>
          <w:b/>
          <w:color w:val="000000"/>
          <w:sz w:val="28"/>
          <w:szCs w:val="28"/>
          <w:lang w:eastAsia="en-IN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u w:val="single"/>
          <w:lang w:val="en-US" w:eastAsia="en-IN"/>
        </w:rPr>
        <w:t>PERSONAL PROFILE</w:t>
      </w:r>
    </w:p>
    <w:p>
      <w:pPr>
        <w:pStyle w:val="style0"/>
        <w:spacing w:after="0" w:lineRule="auto" w:line="240"/>
        <w:rPr>
          <w:rFonts w:ascii="Calibri" w:eastAsia="Times New Roman" w:hAnsi="Calibri"/>
          <w:color w:val="000000"/>
          <w:sz w:val="24"/>
          <w:szCs w:val="24"/>
          <w:lang w:eastAsia="en-IN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</w:t>
      </w:r>
      <w:r>
        <w:rPr>
          <w:rFonts w:ascii="Times New Roman" w:hAnsi="Times New Roman"/>
          <w:sz w:val="24"/>
          <w:szCs w:val="24"/>
        </w:rPr>
        <w:t>: H.</w:t>
      </w: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iddique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Mother’s Name</w:t>
      </w:r>
      <w:r>
        <w:rPr>
          <w:rFonts w:ascii="Times New Roman" w:hAnsi="Times New Roman"/>
          <w:sz w:val="24"/>
          <w:szCs w:val="24"/>
        </w:rPr>
        <w:t>: B.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issa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</w:t>
      </w:r>
      <w:r>
        <w:rPr>
          <w:rFonts w:ascii="Times New Roman" w:hAnsi="Times New Roman"/>
          <w:sz w:val="24"/>
          <w:szCs w:val="24"/>
        </w:rPr>
        <w:t>: S</w:t>
      </w:r>
      <w:r>
        <w:rPr>
          <w:rFonts w:ascii="Times New Roman" w:hAnsi="Times New Roman"/>
          <w:sz w:val="24"/>
          <w:szCs w:val="24"/>
        </w:rPr>
        <w:t xml:space="preserve">hivaji Palem, Visakhapatnam </w:t>
      </w:r>
      <w:r>
        <w:rPr>
          <w:rFonts w:ascii="Times New Roman" w:hAnsi="Times New Roman"/>
          <w:sz w:val="24"/>
          <w:szCs w:val="24"/>
        </w:rPr>
        <w:t>530017, Andhra</w:t>
      </w:r>
      <w:r>
        <w:rPr>
          <w:rFonts w:ascii="Times New Roman" w:hAnsi="Times New Roman"/>
          <w:sz w:val="24"/>
          <w:szCs w:val="24"/>
        </w:rPr>
        <w:t xml:space="preserve"> Pradesh 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Gender:</w:t>
      </w:r>
      <w:r>
        <w:rPr>
          <w:rFonts w:ascii="Times New Roman" w:hAnsi="Times New Roman"/>
          <w:sz w:val="24"/>
          <w:szCs w:val="24"/>
        </w:rPr>
        <w:t xml:space="preserve"> Male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 xml:space="preserve">   :15/09/199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 xml:space="preserve"> Unmarried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 xml:space="preserve"> Indian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Languages known</w:t>
      </w:r>
      <w:r>
        <w:rPr>
          <w:rFonts w:ascii="Times New Roman" w:hAnsi="Times New Roman"/>
          <w:sz w:val="24"/>
          <w:szCs w:val="24"/>
        </w:rPr>
        <w:t>: Hindi and English.</w:t>
      </w:r>
    </w:p>
    <w:p>
      <w:pPr>
        <w:pStyle w:val="style0"/>
        <w:rPr>
          <w:rStyle w:val="style4097"/>
          <w:rFonts w:ascii="Calibri" w:cs="Arial" w:hAnsi="Calibri"/>
          <w:color w:val="000000"/>
          <w:szCs w:val="20"/>
        </w:rPr>
      </w:pPr>
      <w:r>
        <w:rPr>
          <w:rStyle w:val="style4097"/>
          <w:rFonts w:ascii="Calibri" w:cs="Arial" w:hAnsi="Calibri"/>
          <w:b/>
          <w:color w:val="000000"/>
          <w:sz w:val="28"/>
        </w:rPr>
        <w:t xml:space="preserve">Declaration </w:t>
      </w:r>
      <w:r>
        <w:rPr>
          <w:rFonts w:ascii="Calibri" w:cs="Arial" w:hAnsi="Calibri"/>
          <w:color w:val="000000"/>
          <w:sz w:val="24"/>
        </w:rPr>
        <w:br/>
      </w:r>
      <w:r>
        <w:rPr>
          <w:rFonts w:ascii="Calibri" w:eastAsia="Times New Roman" w:hAnsi="Calibri"/>
          <w:bCs/>
          <w:sz w:val="24"/>
          <w:szCs w:val="24"/>
          <w:lang w:val="en-US" w:eastAsia="en-IN"/>
        </w:rPr>
        <w:t>I here declare that the information furnished above is true to the</w:t>
      </w:r>
      <w:r>
        <w:rPr>
          <w:rFonts w:ascii="Calibri" w:eastAsia="Times New Roman" w:hAnsi="Calibri"/>
          <w:bCs/>
          <w:color w:val="000000"/>
          <w:sz w:val="24"/>
          <w:szCs w:val="24"/>
          <w:lang w:val="en-US" w:eastAsia="en-IN"/>
        </w:rPr>
        <w:br/>
      </w:r>
      <w:r>
        <w:rPr>
          <w:rFonts w:ascii="Calibri" w:eastAsia="Times New Roman" w:hAnsi="Calibri"/>
          <w:bCs/>
          <w:sz w:val="24"/>
          <w:szCs w:val="24"/>
          <w:lang w:val="en-US" w:eastAsia="en-IN"/>
        </w:rPr>
        <w:t>best of my knowledge.</w:t>
      </w:r>
    </w:p>
    <w:p>
      <w:pPr>
        <w:pStyle w:val="style0"/>
        <w:rPr>
          <w:rFonts w:ascii="Calibri" w:cs="Arial" w:hAnsi="Calibri"/>
          <w:color w:val="000000"/>
        </w:rPr>
      </w:pPr>
    </w:p>
    <w:p>
      <w:pPr>
        <w:pStyle w:val="style0"/>
        <w:rPr>
          <w:rFonts w:ascii="Calibri" w:cs="Arial" w:hAnsi="Calibri"/>
          <w:color w:val="000000"/>
        </w:rPr>
      </w:pPr>
    </w:p>
    <w:p>
      <w:pPr>
        <w:pStyle w:val="style0"/>
        <w:rPr>
          <w:rFonts w:ascii="Calibri" w:cs="Arial" w:hAnsi="Calibri"/>
          <w:color w:val="000000"/>
        </w:rPr>
      </w:pPr>
    </w:p>
    <w:p>
      <w:pPr>
        <w:pStyle w:val="style0"/>
        <w:rPr>
          <w:rStyle w:val="style4097"/>
          <w:rFonts w:ascii="Calibri" w:cs="Arial" w:hAnsi="Calibri"/>
          <w:color w:val="000000"/>
          <w:sz w:val="24"/>
        </w:rPr>
      </w:pPr>
      <w:r>
        <w:rPr>
          <w:rStyle w:val="style4097"/>
          <w:rFonts w:ascii="Calibri" w:cs="Arial" w:hAnsi="Calibri"/>
          <w:color w:val="000000"/>
          <w:sz w:val="24"/>
        </w:rPr>
        <w:t>Date:</w:t>
      </w:r>
      <w:r>
        <w:rPr>
          <w:rFonts w:ascii="Calibri" w:cs="Arial" w:hAnsi="Calibri"/>
          <w:color w:val="000000"/>
          <w:sz w:val="24"/>
        </w:rPr>
        <w:br/>
      </w:r>
    </w:p>
    <w:p>
      <w:pPr>
        <w:pStyle w:val="style0"/>
        <w:rPr>
          <w:rStyle w:val="style4097"/>
          <w:rFonts w:ascii="Calibri" w:cs="Arial" w:hAnsi="Calibri"/>
          <w:color w:val="000000"/>
        </w:rPr>
      </w:pPr>
      <w:r>
        <w:rPr>
          <w:rStyle w:val="style4097"/>
          <w:rFonts w:ascii="Calibri" w:cs="Arial" w:hAnsi="Calibri"/>
          <w:color w:val="000000"/>
          <w:sz w:val="24"/>
        </w:rPr>
        <w:t xml:space="preserve">Place:     </w:t>
      </w:r>
      <w:r>
        <w:rPr>
          <w:rStyle w:val="style4097"/>
          <w:rFonts w:ascii="Calibri" w:cs="Arial" w:hAnsi="Calibri"/>
          <w:color w:val="000000"/>
          <w:sz w:val="24"/>
        </w:rPr>
        <w:t>Visakhapatnam</w:t>
      </w:r>
      <w:r>
        <w:rPr>
          <w:rStyle w:val="style4097"/>
          <w:rFonts w:ascii="Calibri" w:cs="Arial" w:hAnsi="Calibri"/>
          <w:color w:val="000000"/>
        </w:rPr>
        <w:tab/>
      </w:r>
      <w:r>
        <w:rPr>
          <w:rStyle w:val="style4097"/>
          <w:rFonts w:ascii="Calibri" w:cs="Arial" w:hAnsi="Calibri"/>
          <w:color w:val="000000"/>
        </w:rPr>
        <w:tab/>
      </w:r>
      <w:r>
        <w:rPr>
          <w:rStyle w:val="style4097"/>
          <w:rFonts w:ascii="Calibri" w:cs="Arial" w:hAnsi="Calibri"/>
          <w:color w:val="000000"/>
        </w:rPr>
        <w:tab/>
      </w:r>
      <w:r>
        <w:rPr>
          <w:rStyle w:val="style4097"/>
          <w:rFonts w:ascii="Calibri" w:cs="Arial" w:hAnsi="Calibri"/>
          <w:color w:val="000000"/>
        </w:rPr>
        <w:tab/>
      </w:r>
      <w:r>
        <w:rPr>
          <w:rStyle w:val="style4097"/>
          <w:rFonts w:ascii="Calibri" w:cs="Arial" w:hAnsi="Calibri"/>
          <w:color w:val="000000"/>
        </w:rPr>
        <w:t xml:space="preserve">                                                    </w:t>
      </w:r>
      <w:r>
        <w:rPr>
          <w:rStyle w:val="style4097"/>
          <w:rFonts w:ascii="Calibri" w:cs="Arial" w:hAnsi="Calibri"/>
          <w:color w:val="000000"/>
        </w:rPr>
        <w:t xml:space="preserve">   (</w:t>
      </w:r>
      <w:r>
        <w:rPr>
          <w:rFonts w:ascii="Calibri" w:eastAsia="Times New Roman" w:hAnsi="Calibri"/>
          <w:b/>
          <w:color w:val="000000"/>
          <w:sz w:val="28"/>
          <w:szCs w:val="24"/>
          <w:lang w:val="en-US" w:eastAsia="en-IN"/>
        </w:rPr>
        <w:t>Fayaz Ahmed</w:t>
      </w:r>
      <w:bookmarkStart w:id="1" w:name="_GoBack"/>
      <w:bookmarkEnd w:id="1"/>
      <w:r>
        <w:rPr>
          <w:rStyle w:val="style4097"/>
          <w:rFonts w:ascii="Calibri" w:cs="Arial" w:hAnsi="Calibri"/>
          <w:color w:val="000000"/>
        </w:rPr>
        <w:t>)</w:t>
      </w:r>
    </w:p>
    <w:sectPr>
      <w:pgSz w:w="11906" w:h="16838" w:orient="portrait"/>
      <w:pgMar w:top="426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Wingdings" w:hAnsi="Symbol"/>
      </w:rPr>
    </w:lvl>
  </w:abstractNum>
  <w:abstractNum w:abstractNumId="1">
    <w:nsid w:val="00000001"/>
    <w:multiLevelType w:val="multilevel"/>
    <w:tmpl w:val="014620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hybridMultilevel"/>
    <w:tmpl w:val="36B4F7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A10920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EB422E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23B2C8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6"/>
    <w:multiLevelType w:val="hybridMultilevel"/>
    <w:tmpl w:val="3D20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B2B4435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hybridMultilevel"/>
    <w:tmpl w:val="DB3C05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A70E38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A"/>
    <w:multiLevelType w:val="multilevel"/>
    <w:tmpl w:val="B19E6658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F62EE3C8"/>
    <w:lvl w:ilvl="0" w:tplc="F21E041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334AFAA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/>
      </w:rPr>
    </w:lvl>
    <w:lvl w:ilvl="2" w:tplc="87D8D8B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13F631A0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4C18A916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/>
      </w:rPr>
    </w:lvl>
    <w:lvl w:ilvl="5" w:tplc="5398836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4DDA26C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F4D4EF70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/>
      </w:rPr>
    </w:lvl>
    <w:lvl w:ilvl="8" w:tplc="23967FC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9072DC2A"/>
    <w:lvl w:ilvl="0" w:tplc="00000000">
      <w:start w:val="1"/>
      <w:numFmt w:val="bullet"/>
      <w:lvlText w:val=""/>
      <w:lvlJc w:val="left"/>
      <w:pPr>
        <w:ind w:left="1440" w:hanging="360"/>
      </w:pPr>
      <w:rPr>
        <w:rFonts w:ascii="Wingdings" w:eastAsia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F14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07A7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887A29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0000010"/>
    <w:multiLevelType w:val="multilevel"/>
    <w:tmpl w:val="A61C1F1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00000011"/>
    <w:multiLevelType w:val="multilevel"/>
    <w:tmpl w:val="A61C1F1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0000012"/>
    <w:multiLevelType w:val="hybridMultilevel"/>
    <w:tmpl w:val="1FC4FAD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17C7162"/>
    <w:lvl w:ilvl="0" w:tplc="04090009">
      <w:start w:val="1"/>
      <w:numFmt w:val="bullet"/>
      <w:lvlText w:val="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E50211A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0000015"/>
    <w:multiLevelType w:val="multilevel"/>
    <w:tmpl w:val="A61C1F1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"/>
  </w:num>
  <w:num w:numId="5">
    <w:abstractNumId w:val="5"/>
  </w:num>
  <w:num w:numId="6">
    <w:abstractNumId w:val="16"/>
  </w:num>
  <w:num w:numId="7">
    <w:abstractNumId w:val="2"/>
  </w:num>
  <w:num w:numId="8">
    <w:abstractNumId w:val="14"/>
  </w:num>
  <w:num w:numId="9">
    <w:abstractNumId w:val="8"/>
  </w:num>
  <w:num w:numId="10">
    <w:abstractNumId w:val="3"/>
  </w:num>
  <w:num w:numId="11">
    <w:abstractNumId w:val="19"/>
  </w:num>
  <w:num w:numId="12">
    <w:abstractNumId w:val="21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7"/>
  </w:num>
  <w:num w:numId="18">
    <w:abstractNumId w:val="13"/>
  </w:num>
  <w:num w:numId="19">
    <w:abstractNumId w:val="11"/>
  </w:num>
  <w:num w:numId="20">
    <w:abstractNumId w:val="9"/>
  </w:num>
  <w:num w:numId="21">
    <w:abstractNumId w:val="10"/>
  </w:num>
  <w:num w:numId="22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te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IN"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097">
    <w:name w:val="apple-style-span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  <w:rPr>
      <w:rFonts w:cs="SimSun"/>
      <w:sz w:val="22"/>
      <w:szCs w:val="22"/>
      <w:lang w:bidi="ar-SA"/>
    </w:rPr>
  </w:style>
  <w:style w:type="table" w:styleId="style154">
    <w:name w:val="Table Grid"/>
    <w:basedOn w:val="style105"/>
    <w:next w:val="style154"/>
    <w:uiPriority w:val="59"/>
    <w:pPr/>
    <w:rPr>
      <w:rFonts w:cs="SimSun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C34E-9739-4FA5-84FB-B6CDEA2E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469</Words>
  <Pages>3</Pages>
  <Characters>2845</Characters>
  <Application>WPS Office</Application>
  <DocSecurity>0</DocSecurity>
  <Paragraphs>140</Paragraphs>
  <ScaleCrop>false</ScaleCrop>
  <Company>Deftones</Company>
  <LinksUpToDate>false</LinksUpToDate>
  <CharactersWithSpaces>3617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2022-01-06T03:40:37Z</dcterms:created>
  <dc:creator>CYBER WORLD</dc:creator>
  <lastModifiedBy>V2025</lastModifiedBy>
  <lastPrinted>2017-07-01T13:22:00Z</lastPrinted>
  <dcterms:modified xsi:type="dcterms:W3CDTF">2022-01-06T03:40:37Z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TECHMAHINDRA\MH00633621</vt:lpwstr>
  </property>
  <property fmtid="{D5CDD505-2E9C-101B-9397-08002B2CF9AE}" pid="4" name="DLPManualFileClassificationLastModificationDate">
    <vt:lpwstr>1574672786</vt:lpwstr>
  </property>
  <property fmtid="{D5CDD505-2E9C-101B-9397-08002B2CF9AE}" pid="5" name="DLPManualFileClassificationVersion">
    <vt:lpwstr>11.1.0.61</vt:lpwstr>
  </property>
  <property fmtid="{D5CDD505-2E9C-101B-9397-08002B2CF9AE}" pid="6" name="ICV">
    <vt:lpwstr>e4a16b75839b410caf894e1b088c0276</vt:lpwstr>
  </property>
</Properties>
</file>