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06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76"/>
        <w:gridCol w:w="6089"/>
        <w:gridCol w:w="3116"/>
      </w:tblGrid>
      <w:tr w:rsidR="00406D4D">
        <w:trPr>
          <w:trHeight w:val="1700"/>
        </w:trPr>
        <w:tc>
          <w:tcPr>
            <w:tcW w:w="1476" w:type="dxa"/>
          </w:tcPr>
          <w:p w:rsidR="00406D4D" w:rsidRDefault="00406D4D"/>
        </w:tc>
        <w:tc>
          <w:tcPr>
            <w:tcW w:w="6089" w:type="dxa"/>
          </w:tcPr>
          <w:p w:rsidR="00406D4D" w:rsidRDefault="007C5E63">
            <w:pPr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0D0D0D" w:themeColor="text1" w:themeTint="F2"/>
                <w:sz w:val="32"/>
                <w:szCs w:val="32"/>
              </w:rPr>
              <w:t>SAHIL KUMAR MAHATO</w:t>
            </w:r>
          </w:p>
          <w:p w:rsidR="00406D4D" w:rsidRDefault="007C5E63">
            <w:pPr>
              <w:spacing w:line="276" w:lineRule="auto"/>
              <w:jc w:val="center"/>
              <w:rPr>
                <w:rFonts w:ascii="Helvetica" w:hAnsi="Helvetica" w:cs="Helvetica"/>
                <w:color w:val="0D0D0D" w:themeColor="text1" w:themeTint="F2"/>
                <w:sz w:val="20"/>
                <w:szCs w:val="20"/>
              </w:rPr>
            </w:pPr>
            <w:r>
              <w:rPr>
                <w:rFonts w:ascii="Helvetica" w:hAnsi="Helvetica" w:cs="Helvetica"/>
                <w:color w:val="0D0D0D" w:themeColor="text1" w:themeTint="F2"/>
                <w:sz w:val="20"/>
                <w:szCs w:val="20"/>
              </w:rPr>
              <w:t>Old Sonari, Sansadh Marg MP road,</w:t>
            </w:r>
          </w:p>
          <w:p w:rsidR="00406D4D" w:rsidRDefault="007C5E63">
            <w:pPr>
              <w:spacing w:line="276" w:lineRule="auto"/>
              <w:jc w:val="center"/>
              <w:rPr>
                <w:rFonts w:ascii="Helvetica" w:hAnsi="Helvetica" w:cs="Helvetica"/>
                <w:color w:val="0D0D0D" w:themeColor="text1" w:themeTint="F2"/>
                <w:sz w:val="20"/>
                <w:szCs w:val="20"/>
              </w:rPr>
            </w:pPr>
            <w:r>
              <w:rPr>
                <w:rFonts w:ascii="Helvetica" w:hAnsi="Helvetica" w:cs="Helvetica"/>
                <w:color w:val="0D0D0D" w:themeColor="text1" w:themeTint="F2"/>
                <w:sz w:val="20"/>
                <w:szCs w:val="20"/>
              </w:rPr>
              <w:t xml:space="preserve">Jamshedpur - 831011, Jharkhand. </w:t>
            </w:r>
          </w:p>
          <w:p w:rsidR="00406D4D" w:rsidRDefault="007C5E63">
            <w:pPr>
              <w:spacing w:line="276" w:lineRule="auto"/>
              <w:jc w:val="center"/>
              <w:rPr>
                <w:rFonts w:ascii="Helvetica" w:hAnsi="Helvetica" w:cs="Helvetica"/>
                <w:color w:val="0D0D0D" w:themeColor="text1" w:themeTint="F2"/>
                <w:sz w:val="20"/>
                <w:szCs w:val="20"/>
              </w:rPr>
            </w:pPr>
            <w:r>
              <w:rPr>
                <w:rFonts w:ascii="Helvetica" w:hAnsi="Helvetica" w:cs="Helvetica"/>
                <w:color w:val="0D0D0D" w:themeColor="text1" w:themeTint="F2"/>
                <w:sz w:val="20"/>
                <w:szCs w:val="20"/>
              </w:rPr>
              <w:t>iihm18kol469_sahil@iihm.ac.in</w:t>
            </w:r>
          </w:p>
          <w:p w:rsidR="00406D4D" w:rsidRDefault="007C5E63">
            <w:pPr>
              <w:jc w:val="center"/>
            </w:pPr>
            <w:r>
              <w:rPr>
                <w:rFonts w:ascii="Helvetica" w:hAnsi="Helvetica" w:cs="Helvetica"/>
                <w:color w:val="0D0D0D" w:themeColor="text1" w:themeTint="F2"/>
                <w:sz w:val="20"/>
                <w:szCs w:val="20"/>
              </w:rPr>
              <w:t>Mobile - +91 7004933299</w:t>
            </w:r>
          </w:p>
        </w:tc>
        <w:tc>
          <w:tcPr>
            <w:tcW w:w="3116" w:type="dxa"/>
            <w:vMerge w:val="restart"/>
          </w:tcPr>
          <w:tbl>
            <w:tblPr>
              <w:tblStyle w:val="TableGrid"/>
              <w:tblW w:w="289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890"/>
            </w:tblGrid>
            <w:tr w:rsidR="00406D4D">
              <w:trPr>
                <w:trHeight w:val="2880"/>
              </w:trPr>
              <w:sdt>
                <w:sdtPr>
                  <w:id w:val="1970244799"/>
                  <w:picture/>
                </w:sdtPr>
                <w:sdtEndPr/>
                <w:sdtContent>
                  <w:tc>
                    <w:tcPr>
                      <w:tcW w:w="2890" w:type="dxa"/>
                    </w:tcPr>
                    <w:p w:rsidR="00406D4D" w:rsidRDefault="007C5E63">
                      <w:pPr>
                        <w:jc w:val="center"/>
                      </w:pPr>
                      <w:r>
                        <w:rPr>
                          <w:noProof/>
                          <w:lang w:val="en-US"/>
                        </w:rPr>
                        <w:drawing>
                          <wp:inline distT="0" distB="0" distL="0" distR="0">
                            <wp:extent cx="1402080" cy="1806575"/>
                            <wp:effectExtent l="19050" t="19050" r="7620" b="3175"/>
                            <wp:docPr id="4" name="Pictur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429797" cy="184265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>
                                          <a:lumMod val="95000"/>
                                          <a:lumOff val="5000"/>
                                        </a:schemeClr>
                                      </a:solidFill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c>
                </w:sdtContent>
              </w:sdt>
            </w:tr>
          </w:tbl>
          <w:p w:rsidR="00406D4D" w:rsidRDefault="00406D4D"/>
        </w:tc>
      </w:tr>
      <w:tr w:rsidR="00406D4D">
        <w:trPr>
          <w:trHeight w:val="1596"/>
        </w:trPr>
        <w:tc>
          <w:tcPr>
            <w:tcW w:w="7565" w:type="dxa"/>
            <w:gridSpan w:val="2"/>
          </w:tcPr>
          <w:p w:rsidR="00406D4D" w:rsidRDefault="00406D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vMerge/>
          </w:tcPr>
          <w:p w:rsidR="00406D4D" w:rsidRDefault="00406D4D"/>
        </w:tc>
      </w:tr>
      <w:tr w:rsidR="00406D4D">
        <w:trPr>
          <w:trHeight w:val="368"/>
        </w:trPr>
        <w:tc>
          <w:tcPr>
            <w:tcW w:w="10681" w:type="dxa"/>
            <w:gridSpan w:val="3"/>
          </w:tcPr>
          <w:p w:rsidR="00406D4D" w:rsidRDefault="007C5E63"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OBJECTIVE</w:t>
            </w:r>
          </w:p>
        </w:tc>
      </w:tr>
      <w:tr w:rsidR="00406D4D">
        <w:trPr>
          <w:trHeight w:val="704"/>
        </w:trPr>
        <w:tc>
          <w:tcPr>
            <w:tcW w:w="10681" w:type="dxa"/>
            <w:gridSpan w:val="3"/>
          </w:tcPr>
          <w:p w:rsidR="00406D4D" w:rsidRDefault="007C5E63">
            <w:pPr>
              <w:rPr>
                <w:rFonts w:ascii="Helvetica" w:hAnsi="Helvetica" w:cs="Helvetica"/>
                <w:color w:val="0D0D0D" w:themeColor="text1" w:themeTint="F2"/>
              </w:rPr>
            </w:pPr>
            <w:r>
              <w:rPr>
                <w:rFonts w:ascii="Helvetica" w:hAnsi="Helvetica" w:cs="Helvetica"/>
                <w:color w:val="0D0D0D" w:themeColor="text1" w:themeTint="F2"/>
                <w:sz w:val="20"/>
                <w:szCs w:val="20"/>
              </w:rPr>
              <w:t>To pursue a challenging and rewarding career as a Food Production Professional where I can apply my skills and add to the success of the organization</w:t>
            </w:r>
          </w:p>
        </w:tc>
      </w:tr>
      <w:tr w:rsidR="00406D4D">
        <w:trPr>
          <w:trHeight w:val="306"/>
        </w:trPr>
        <w:tc>
          <w:tcPr>
            <w:tcW w:w="10681" w:type="dxa"/>
            <w:gridSpan w:val="3"/>
          </w:tcPr>
          <w:p w:rsidR="00406D4D" w:rsidRDefault="007C5E63">
            <w:pPr>
              <w:rPr>
                <w:rFonts w:ascii="Helvetica" w:hAnsi="Helvetica" w:cs="Helvetica"/>
                <w:color w:val="0D0D0D" w:themeColor="text1" w:themeTint="F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DATE OF BIRTH : </w:t>
            </w:r>
            <w:r>
              <w:rPr>
                <w:rFonts w:ascii="Helvetica" w:hAnsi="Helvetica" w:cs="Helvetica"/>
                <w:color w:val="0D0D0D" w:themeColor="text1" w:themeTint="F2"/>
                <w:sz w:val="20"/>
                <w:szCs w:val="20"/>
              </w:rPr>
              <w:t>16 October 1999</w:t>
            </w:r>
          </w:p>
        </w:tc>
      </w:tr>
      <w:tr w:rsidR="00406D4D">
        <w:trPr>
          <w:trHeight w:val="352"/>
        </w:trPr>
        <w:tc>
          <w:tcPr>
            <w:tcW w:w="10681" w:type="dxa"/>
            <w:gridSpan w:val="3"/>
          </w:tcPr>
          <w:p w:rsidR="00406D4D" w:rsidRDefault="007C5E63"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EDUCATION</w:t>
            </w:r>
          </w:p>
        </w:tc>
      </w:tr>
      <w:tr w:rsidR="00406D4D">
        <w:trPr>
          <w:trHeight w:val="278"/>
        </w:trPr>
        <w:tc>
          <w:tcPr>
            <w:tcW w:w="7565" w:type="dxa"/>
            <w:gridSpan w:val="2"/>
          </w:tcPr>
          <w:p w:rsidR="00406D4D" w:rsidRPr="00AB497F" w:rsidRDefault="007C5E63">
            <w:pPr>
              <w:pStyle w:val="ListParagraph1"/>
              <w:tabs>
                <w:tab w:val="left" w:pos="8180"/>
              </w:tabs>
              <w:ind w:left="0"/>
              <w:rPr>
                <w:rFonts w:ascii="Helvetica" w:eastAsiaTheme="minorHAnsi" w:hAnsi="Helvetica" w:cs="Helvetica"/>
                <w:color w:val="0D0D0D" w:themeColor="text1" w:themeTint="F2"/>
                <w:sz w:val="20"/>
                <w:szCs w:val="20"/>
                <w:lang w:val="en-IN"/>
              </w:rPr>
            </w:pPr>
            <w:r w:rsidRPr="00AB497F">
              <w:rPr>
                <w:rFonts w:ascii="Helvetica" w:eastAsiaTheme="minorHAnsi" w:hAnsi="Helvetica" w:cs="Helvetica"/>
                <w:color w:val="0D0D0D" w:themeColor="text1" w:themeTint="F2"/>
                <w:sz w:val="20"/>
                <w:szCs w:val="20"/>
                <w:lang w:val="en-IN"/>
              </w:rPr>
              <w:t>International Institute of Hotel Management</w:t>
            </w:r>
          </w:p>
        </w:tc>
        <w:tc>
          <w:tcPr>
            <w:tcW w:w="3116" w:type="dxa"/>
          </w:tcPr>
          <w:p w:rsidR="00406D4D" w:rsidRDefault="007C5E63">
            <w:pPr>
              <w:jc w:val="right"/>
              <w:rPr>
                <w:rFonts w:ascii="Helvetica" w:hAnsi="Helvetica" w:cs="Helvetica"/>
                <w:b/>
                <w:sz w:val="20"/>
                <w:szCs w:val="20"/>
              </w:rPr>
            </w:pPr>
            <w:r>
              <w:rPr>
                <w:rFonts w:ascii="Helvetica" w:hAnsi="Helvetica" w:cs="Helvetica"/>
                <w:b/>
                <w:sz w:val="20"/>
                <w:szCs w:val="20"/>
              </w:rPr>
              <w:t>June 2018 – 2021</w:t>
            </w:r>
          </w:p>
        </w:tc>
      </w:tr>
      <w:tr w:rsidR="00406D4D" w:rsidTr="00AB497F">
        <w:trPr>
          <w:trHeight w:val="450"/>
        </w:trPr>
        <w:tc>
          <w:tcPr>
            <w:tcW w:w="7565" w:type="dxa"/>
            <w:gridSpan w:val="2"/>
          </w:tcPr>
          <w:p w:rsidR="00406D4D" w:rsidRPr="00AB497F" w:rsidRDefault="007C5E63" w:rsidP="00AB497F">
            <w:pPr>
              <w:pStyle w:val="ListParagraph1"/>
              <w:numPr>
                <w:ilvl w:val="0"/>
                <w:numId w:val="1"/>
              </w:numPr>
              <w:tabs>
                <w:tab w:val="left" w:pos="8180"/>
              </w:tabs>
              <w:rPr>
                <w:rFonts w:ascii="Helvetica" w:eastAsiaTheme="minorHAnsi" w:hAnsi="Helvetica" w:cs="Helvetica"/>
                <w:color w:val="0D0D0D" w:themeColor="text1" w:themeTint="F2"/>
                <w:sz w:val="20"/>
                <w:szCs w:val="20"/>
                <w:lang w:val="en-IN"/>
              </w:rPr>
            </w:pPr>
            <w:r w:rsidRPr="00AB497F">
              <w:rPr>
                <w:rFonts w:ascii="Helvetica" w:eastAsiaTheme="minorHAnsi" w:hAnsi="Helvetica" w:cs="Helvetica"/>
                <w:color w:val="0D0D0D" w:themeColor="text1" w:themeTint="F2"/>
                <w:sz w:val="20"/>
                <w:szCs w:val="20"/>
                <w:lang w:val="en-IN"/>
              </w:rPr>
              <w:t>Pursuing Advanced Programme in International</w:t>
            </w:r>
            <w:r w:rsidR="00AB497F" w:rsidRPr="00AB497F">
              <w:rPr>
                <w:rFonts w:ascii="Helvetica" w:eastAsiaTheme="minorHAnsi" w:hAnsi="Helvetica" w:cs="Helvetica"/>
                <w:color w:val="0D0D0D" w:themeColor="text1" w:themeTint="F2"/>
                <w:sz w:val="20"/>
                <w:szCs w:val="20"/>
                <w:lang w:val="en-IN"/>
              </w:rPr>
              <w:t xml:space="preserve"> Hospitality Administration</w:t>
            </w:r>
          </w:p>
        </w:tc>
        <w:tc>
          <w:tcPr>
            <w:tcW w:w="3116" w:type="dxa"/>
          </w:tcPr>
          <w:p w:rsidR="00406D4D" w:rsidRDefault="00406D4D">
            <w:pPr>
              <w:jc w:val="right"/>
              <w:rPr>
                <w:rFonts w:ascii="Helvetica" w:hAnsi="Helvetica" w:cs="Helvetica"/>
                <w:sz w:val="20"/>
                <w:szCs w:val="20"/>
              </w:rPr>
            </w:pPr>
          </w:p>
        </w:tc>
      </w:tr>
      <w:tr w:rsidR="00406D4D">
        <w:trPr>
          <w:trHeight w:val="390"/>
        </w:trPr>
        <w:tc>
          <w:tcPr>
            <w:tcW w:w="7565" w:type="dxa"/>
            <w:gridSpan w:val="2"/>
          </w:tcPr>
          <w:p w:rsidR="00406D4D" w:rsidRPr="00AB497F" w:rsidRDefault="007C5E63">
            <w:pPr>
              <w:pStyle w:val="ListParagraph1"/>
              <w:numPr>
                <w:ilvl w:val="0"/>
                <w:numId w:val="1"/>
              </w:numPr>
              <w:tabs>
                <w:tab w:val="left" w:pos="7079"/>
              </w:tabs>
              <w:rPr>
                <w:rFonts w:ascii="Helvetica" w:eastAsiaTheme="minorHAnsi" w:hAnsi="Helvetica" w:cs="Helvetica"/>
                <w:color w:val="0D0D0D" w:themeColor="text1" w:themeTint="F2"/>
                <w:sz w:val="20"/>
                <w:szCs w:val="20"/>
                <w:lang w:val="en-IN"/>
              </w:rPr>
            </w:pPr>
            <w:r w:rsidRPr="00AB497F">
              <w:rPr>
                <w:rFonts w:ascii="Helvetica" w:eastAsiaTheme="minorHAnsi" w:hAnsi="Helvetica" w:cs="Helvetica"/>
                <w:color w:val="0D0D0D" w:themeColor="text1" w:themeTint="F2"/>
                <w:sz w:val="20"/>
                <w:szCs w:val="20"/>
                <w:lang w:val="en-IN"/>
              </w:rPr>
              <w:t>BA in Hospitality Management from University of West London at IIHM, Kolkata</w:t>
            </w:r>
          </w:p>
        </w:tc>
        <w:tc>
          <w:tcPr>
            <w:tcW w:w="3116" w:type="dxa"/>
          </w:tcPr>
          <w:p w:rsidR="00406D4D" w:rsidRDefault="00406D4D">
            <w:pPr>
              <w:tabs>
                <w:tab w:val="left" w:pos="8180"/>
              </w:tabs>
              <w:jc w:val="right"/>
              <w:rPr>
                <w:rFonts w:ascii="Helvetica" w:hAnsi="Helvetica" w:cs="Helvetica"/>
                <w:sz w:val="20"/>
                <w:szCs w:val="20"/>
              </w:rPr>
            </w:pPr>
          </w:p>
        </w:tc>
      </w:tr>
      <w:tr w:rsidR="00406D4D">
        <w:trPr>
          <w:trHeight w:val="390"/>
        </w:trPr>
        <w:tc>
          <w:tcPr>
            <w:tcW w:w="7565" w:type="dxa"/>
            <w:gridSpan w:val="2"/>
          </w:tcPr>
          <w:p w:rsidR="00406D4D" w:rsidRPr="00AB497F" w:rsidRDefault="007C5E63" w:rsidP="00AB497F">
            <w:pPr>
              <w:pStyle w:val="ListParagraph1"/>
              <w:numPr>
                <w:ilvl w:val="0"/>
                <w:numId w:val="1"/>
              </w:numPr>
              <w:tabs>
                <w:tab w:val="left" w:pos="7079"/>
              </w:tabs>
              <w:rPr>
                <w:rFonts w:ascii="Helvetica" w:eastAsiaTheme="minorHAnsi" w:hAnsi="Helvetica" w:cs="Helvetica"/>
                <w:color w:val="0D0D0D" w:themeColor="text1" w:themeTint="F2"/>
                <w:sz w:val="20"/>
                <w:szCs w:val="20"/>
                <w:lang w:val="en-IN"/>
              </w:rPr>
            </w:pPr>
            <w:r w:rsidRPr="00AB497F">
              <w:rPr>
                <w:rFonts w:ascii="Helvetica" w:eastAsiaTheme="minorHAnsi" w:hAnsi="Helvetica" w:cs="Helvetica"/>
                <w:color w:val="0D0D0D" w:themeColor="text1" w:themeTint="F2"/>
                <w:sz w:val="20"/>
                <w:szCs w:val="20"/>
                <w:lang w:val="en-IN"/>
              </w:rPr>
              <w:t xml:space="preserve">Bachelor in Tourism Studies from IGNOU </w:t>
            </w:r>
          </w:p>
        </w:tc>
        <w:tc>
          <w:tcPr>
            <w:tcW w:w="3116" w:type="dxa"/>
          </w:tcPr>
          <w:p w:rsidR="00406D4D" w:rsidRDefault="00406D4D">
            <w:pPr>
              <w:tabs>
                <w:tab w:val="left" w:pos="8180"/>
              </w:tabs>
              <w:jc w:val="right"/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</w:tr>
      <w:tr w:rsidR="00406D4D">
        <w:trPr>
          <w:trHeight w:val="390"/>
        </w:trPr>
        <w:tc>
          <w:tcPr>
            <w:tcW w:w="7565" w:type="dxa"/>
            <w:gridSpan w:val="2"/>
          </w:tcPr>
          <w:p w:rsidR="00406D4D" w:rsidRPr="00AB497F" w:rsidRDefault="007C5E63">
            <w:pPr>
              <w:pStyle w:val="ListParagraph1"/>
              <w:tabs>
                <w:tab w:val="left" w:pos="7079"/>
              </w:tabs>
              <w:ind w:left="0"/>
              <w:rPr>
                <w:rFonts w:ascii="Helvetica" w:eastAsiaTheme="minorHAnsi" w:hAnsi="Helvetica" w:cs="Helvetica"/>
                <w:color w:val="0D0D0D" w:themeColor="text1" w:themeTint="F2"/>
                <w:sz w:val="20"/>
                <w:szCs w:val="20"/>
                <w:lang w:val="en-IN"/>
              </w:rPr>
            </w:pPr>
            <w:r w:rsidRPr="00AB497F">
              <w:rPr>
                <w:rFonts w:ascii="Helvetica" w:eastAsiaTheme="minorHAnsi" w:hAnsi="Helvetica" w:cs="Helvetica"/>
                <w:color w:val="0D0D0D" w:themeColor="text1" w:themeTint="F2"/>
                <w:sz w:val="20"/>
                <w:szCs w:val="20"/>
                <w:lang w:val="en-IN"/>
              </w:rPr>
              <w:t>Carmel Junior College (ISC Class 12)</w:t>
            </w:r>
          </w:p>
        </w:tc>
        <w:tc>
          <w:tcPr>
            <w:tcW w:w="3116" w:type="dxa"/>
          </w:tcPr>
          <w:p w:rsidR="00406D4D" w:rsidRDefault="007C5E63">
            <w:pPr>
              <w:tabs>
                <w:tab w:val="left" w:pos="7079"/>
              </w:tabs>
              <w:jc w:val="right"/>
              <w:rPr>
                <w:rFonts w:ascii="Helvetica" w:hAnsi="Helvetica" w:cs="Helvetica"/>
                <w:sz w:val="20"/>
                <w:szCs w:val="20"/>
              </w:rPr>
            </w:pPr>
            <w:r>
              <w:rPr>
                <w:rFonts w:ascii="Helvetica" w:hAnsi="Helvetica" w:cs="Helvetica"/>
                <w:b/>
                <w:sz w:val="20"/>
                <w:szCs w:val="20"/>
              </w:rPr>
              <w:t>March 2018</w:t>
            </w:r>
          </w:p>
        </w:tc>
      </w:tr>
      <w:tr w:rsidR="00406D4D">
        <w:trPr>
          <w:trHeight w:val="390"/>
        </w:trPr>
        <w:tc>
          <w:tcPr>
            <w:tcW w:w="7565" w:type="dxa"/>
            <w:gridSpan w:val="2"/>
          </w:tcPr>
          <w:p w:rsidR="00406D4D" w:rsidRPr="00AB497F" w:rsidRDefault="007C5E63">
            <w:pPr>
              <w:tabs>
                <w:tab w:val="left" w:pos="7079"/>
              </w:tabs>
              <w:rPr>
                <w:rFonts w:ascii="Helvetica" w:hAnsi="Helvetica" w:cs="Helvetica"/>
                <w:color w:val="0D0D0D" w:themeColor="text1" w:themeTint="F2"/>
                <w:sz w:val="20"/>
                <w:szCs w:val="20"/>
              </w:rPr>
            </w:pPr>
            <w:r w:rsidRPr="00AB497F">
              <w:rPr>
                <w:rFonts w:ascii="Helvetica" w:hAnsi="Helvetica" w:cs="Helvetica"/>
                <w:color w:val="0D0D0D" w:themeColor="text1" w:themeTint="F2"/>
                <w:sz w:val="20"/>
                <w:szCs w:val="20"/>
              </w:rPr>
              <w:t>Carmel Junior College (ICSE Class 10)</w:t>
            </w:r>
          </w:p>
        </w:tc>
        <w:tc>
          <w:tcPr>
            <w:tcW w:w="3116" w:type="dxa"/>
          </w:tcPr>
          <w:p w:rsidR="00406D4D" w:rsidRDefault="007C5E63">
            <w:pPr>
              <w:tabs>
                <w:tab w:val="left" w:pos="7079"/>
              </w:tabs>
              <w:jc w:val="right"/>
              <w:rPr>
                <w:rFonts w:ascii="Helvetica" w:hAnsi="Helvetica" w:cs="Helvetica"/>
                <w:sz w:val="20"/>
                <w:szCs w:val="20"/>
              </w:rPr>
            </w:pPr>
            <w:r>
              <w:rPr>
                <w:rFonts w:ascii="Helvetica" w:hAnsi="Helvetica" w:cs="Helvetica"/>
                <w:b/>
                <w:sz w:val="20"/>
                <w:szCs w:val="20"/>
              </w:rPr>
              <w:t>March 2016</w:t>
            </w:r>
          </w:p>
        </w:tc>
      </w:tr>
      <w:tr w:rsidR="00406D4D">
        <w:trPr>
          <w:trHeight w:val="390"/>
        </w:trPr>
        <w:tc>
          <w:tcPr>
            <w:tcW w:w="10681" w:type="dxa"/>
            <w:gridSpan w:val="3"/>
          </w:tcPr>
          <w:p w:rsidR="00406D4D" w:rsidRDefault="007C5E63">
            <w:pPr>
              <w:tabs>
                <w:tab w:val="left" w:pos="707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EXPERIENCE</w:t>
            </w:r>
          </w:p>
        </w:tc>
      </w:tr>
      <w:tr w:rsidR="00406D4D">
        <w:trPr>
          <w:trHeight w:val="390"/>
        </w:trPr>
        <w:tc>
          <w:tcPr>
            <w:tcW w:w="7565" w:type="dxa"/>
            <w:gridSpan w:val="2"/>
          </w:tcPr>
          <w:p w:rsidR="00406D4D" w:rsidRPr="007C5E63" w:rsidRDefault="007C5E63">
            <w:pPr>
              <w:jc w:val="both"/>
              <w:rPr>
                <w:rFonts w:ascii="Helvetica" w:hAnsi="Helvetica" w:cs="Helvetica"/>
                <w:b/>
                <w:color w:val="0D0D0D" w:themeColor="text1" w:themeTint="F2"/>
                <w:sz w:val="20"/>
                <w:szCs w:val="20"/>
              </w:rPr>
            </w:pPr>
            <w:r w:rsidRPr="007C5E63">
              <w:rPr>
                <w:rFonts w:ascii="Helvetica" w:hAnsi="Helvetica" w:cs="Helvetica"/>
                <w:b/>
                <w:color w:val="0D0D0D" w:themeColor="text1" w:themeTint="F2"/>
                <w:sz w:val="20"/>
                <w:szCs w:val="20"/>
              </w:rPr>
              <w:t xml:space="preserve">Trou aux Biches Beachcomber Golf Resort &amp; Spa, Mauritius </w:t>
            </w:r>
          </w:p>
          <w:p w:rsidR="00406D4D" w:rsidRPr="00AB497F" w:rsidRDefault="007C5E63">
            <w:pPr>
              <w:tabs>
                <w:tab w:val="left" w:pos="7079"/>
              </w:tabs>
              <w:rPr>
                <w:rFonts w:ascii="Helvetica" w:hAnsi="Helvetica" w:cs="Helvetica"/>
                <w:color w:val="0D0D0D" w:themeColor="text1" w:themeTint="F2"/>
                <w:sz w:val="20"/>
                <w:szCs w:val="20"/>
              </w:rPr>
            </w:pPr>
            <w:r w:rsidRPr="00AB497F">
              <w:rPr>
                <w:rFonts w:ascii="Helvetica" w:hAnsi="Helvetica" w:cs="Helvetica"/>
                <w:color w:val="0D0D0D" w:themeColor="text1" w:themeTint="F2"/>
                <w:sz w:val="20"/>
                <w:szCs w:val="20"/>
              </w:rPr>
              <w:t>Industrial Exposure Training</w:t>
            </w:r>
          </w:p>
          <w:p w:rsidR="00406D4D" w:rsidRPr="003654DA" w:rsidRDefault="00406D4D">
            <w:pPr>
              <w:tabs>
                <w:tab w:val="left" w:pos="7079"/>
              </w:tabs>
              <w:rPr>
                <w:rFonts w:ascii="Helvetica" w:hAnsi="Helvetica" w:cs="Helvetica"/>
                <w:b/>
                <w:color w:val="0D0D0D" w:themeColor="text1" w:themeTint="F2"/>
                <w:sz w:val="20"/>
                <w:szCs w:val="20"/>
              </w:rPr>
            </w:pPr>
          </w:p>
          <w:p w:rsidR="00AB497F" w:rsidRDefault="007C5E63">
            <w:pPr>
              <w:jc w:val="both"/>
              <w:rPr>
                <w:rFonts w:ascii="Helvetica" w:hAnsi="Helvetica" w:cs="Helvetica"/>
                <w:b/>
                <w:color w:val="0D0D0D" w:themeColor="text1" w:themeTint="F2"/>
                <w:sz w:val="20"/>
                <w:szCs w:val="20"/>
              </w:rPr>
            </w:pPr>
            <w:r w:rsidRPr="00387054">
              <w:rPr>
                <w:rFonts w:ascii="Helvetica" w:hAnsi="Helvetica" w:cs="Helvetica"/>
                <w:color w:val="0D0D0D" w:themeColor="text1" w:themeTint="F2"/>
                <w:sz w:val="20"/>
                <w:szCs w:val="20"/>
              </w:rPr>
              <w:t>Department:</w:t>
            </w:r>
            <w:r w:rsidRPr="003654DA">
              <w:rPr>
                <w:rFonts w:ascii="Helvetica" w:hAnsi="Helvetica" w:cs="Helvetica"/>
                <w:b/>
                <w:color w:val="0D0D0D" w:themeColor="text1" w:themeTint="F2"/>
                <w:sz w:val="20"/>
                <w:szCs w:val="20"/>
              </w:rPr>
              <w:t xml:space="preserve"> Food Production</w:t>
            </w:r>
          </w:p>
          <w:p w:rsidR="00387054" w:rsidRPr="003654DA" w:rsidRDefault="00387054">
            <w:pPr>
              <w:jc w:val="both"/>
              <w:rPr>
                <w:rFonts w:ascii="Helvetica" w:hAnsi="Helvetica" w:cs="Helvetica"/>
                <w:b/>
                <w:color w:val="0D0D0D" w:themeColor="text1" w:themeTint="F2"/>
                <w:sz w:val="20"/>
                <w:szCs w:val="20"/>
              </w:rPr>
            </w:pPr>
          </w:p>
          <w:p w:rsidR="00AB497F" w:rsidRDefault="00AB497F">
            <w:pPr>
              <w:jc w:val="both"/>
              <w:rPr>
                <w:rFonts w:ascii="Helvetica" w:hAnsi="Helvetica" w:cs="Helvetica"/>
                <w:color w:val="0D0D0D" w:themeColor="text1" w:themeTint="F2"/>
                <w:sz w:val="20"/>
                <w:szCs w:val="20"/>
              </w:rPr>
            </w:pPr>
            <w:r>
              <w:rPr>
                <w:rFonts w:ascii="Helvetica" w:hAnsi="Helvetica" w:cs="Helvetica"/>
                <w:color w:val="0D0D0D" w:themeColor="text1" w:themeTint="F2"/>
                <w:sz w:val="20"/>
                <w:szCs w:val="20"/>
              </w:rPr>
              <w:t>Task Performed:</w:t>
            </w:r>
          </w:p>
          <w:p w:rsidR="003654DA" w:rsidRPr="003654DA" w:rsidRDefault="003654DA" w:rsidP="003654DA">
            <w:pPr>
              <w:numPr>
                <w:ilvl w:val="0"/>
                <w:numId w:val="3"/>
              </w:numPr>
              <w:rPr>
                <w:rFonts w:ascii="Helvetica" w:hAnsi="Helvetica" w:cs="Helvetica"/>
                <w:color w:val="0D0D0D" w:themeColor="text1" w:themeTint="F2"/>
                <w:sz w:val="20"/>
                <w:szCs w:val="20"/>
              </w:rPr>
            </w:pPr>
            <w:r w:rsidRPr="003654DA">
              <w:rPr>
                <w:rFonts w:ascii="Helvetica" w:hAnsi="Helvetica" w:cs="Helvetica"/>
                <w:color w:val="0D0D0D" w:themeColor="text1" w:themeTint="F2"/>
                <w:sz w:val="20"/>
                <w:szCs w:val="20"/>
              </w:rPr>
              <w:t>Cleaned and maintained station to practice good sanitation &amp; organizational skills.</w:t>
            </w:r>
          </w:p>
          <w:p w:rsidR="003654DA" w:rsidRPr="003654DA" w:rsidRDefault="003654DA" w:rsidP="003654DA">
            <w:pPr>
              <w:numPr>
                <w:ilvl w:val="0"/>
                <w:numId w:val="3"/>
              </w:numPr>
              <w:rPr>
                <w:rFonts w:ascii="Helvetica" w:hAnsi="Helvetica" w:cs="Helvetica"/>
                <w:color w:val="0D0D0D" w:themeColor="text1" w:themeTint="F2"/>
                <w:sz w:val="20"/>
                <w:szCs w:val="20"/>
              </w:rPr>
            </w:pPr>
            <w:r w:rsidRPr="003654DA">
              <w:rPr>
                <w:rFonts w:ascii="Helvetica" w:hAnsi="Helvetica" w:cs="Helvetica"/>
                <w:color w:val="0D0D0D" w:themeColor="text1" w:themeTint="F2"/>
                <w:sz w:val="20"/>
                <w:szCs w:val="20"/>
              </w:rPr>
              <w:t>Had proper understanding and knowledge of equipments used in the kitchen.</w:t>
            </w:r>
          </w:p>
          <w:p w:rsidR="003654DA" w:rsidRPr="003654DA" w:rsidRDefault="003654DA" w:rsidP="003654DA">
            <w:pPr>
              <w:numPr>
                <w:ilvl w:val="0"/>
                <w:numId w:val="3"/>
              </w:numPr>
              <w:rPr>
                <w:rFonts w:ascii="Helvetica" w:hAnsi="Helvetica" w:cs="Helvetica"/>
                <w:color w:val="0D0D0D" w:themeColor="text1" w:themeTint="F2"/>
                <w:sz w:val="20"/>
                <w:szCs w:val="20"/>
              </w:rPr>
            </w:pPr>
            <w:r w:rsidRPr="003654DA">
              <w:rPr>
                <w:rFonts w:ascii="Helvetica" w:hAnsi="Helvetica" w:cs="Helvetica"/>
                <w:color w:val="0D0D0D" w:themeColor="text1" w:themeTint="F2"/>
                <w:sz w:val="20"/>
                <w:szCs w:val="20"/>
              </w:rPr>
              <w:t>Mis-en-place for various courses for the restaurant like salads and sandwiches.</w:t>
            </w:r>
          </w:p>
          <w:p w:rsidR="003654DA" w:rsidRPr="003654DA" w:rsidRDefault="003654DA" w:rsidP="003654DA">
            <w:pPr>
              <w:numPr>
                <w:ilvl w:val="0"/>
                <w:numId w:val="3"/>
              </w:numPr>
              <w:rPr>
                <w:rFonts w:ascii="Helvetica" w:hAnsi="Helvetica" w:cs="Helvetica"/>
                <w:color w:val="0D0D0D" w:themeColor="text1" w:themeTint="F2"/>
                <w:sz w:val="20"/>
                <w:szCs w:val="20"/>
              </w:rPr>
            </w:pPr>
            <w:r w:rsidRPr="003654DA">
              <w:rPr>
                <w:rFonts w:ascii="Helvetica" w:hAnsi="Helvetica" w:cs="Helvetica"/>
                <w:color w:val="0D0D0D" w:themeColor="text1" w:themeTint="F2"/>
                <w:sz w:val="20"/>
                <w:szCs w:val="20"/>
              </w:rPr>
              <w:t>Learnt the proper techniques of cutting and also ways in which different cuts can be carried out.</w:t>
            </w:r>
          </w:p>
          <w:p w:rsidR="003654DA" w:rsidRDefault="003654DA" w:rsidP="003654DA">
            <w:pPr>
              <w:numPr>
                <w:ilvl w:val="0"/>
                <w:numId w:val="3"/>
              </w:numPr>
              <w:rPr>
                <w:rFonts w:ascii="Helvetica" w:hAnsi="Helvetica" w:cs="Helvetica"/>
                <w:color w:val="0D0D0D" w:themeColor="text1" w:themeTint="F2"/>
                <w:sz w:val="20"/>
                <w:szCs w:val="20"/>
              </w:rPr>
            </w:pPr>
            <w:r w:rsidRPr="003654DA">
              <w:rPr>
                <w:rFonts w:ascii="Helvetica" w:hAnsi="Helvetica" w:cs="Helvetica"/>
                <w:color w:val="0D0D0D" w:themeColor="text1" w:themeTint="F2"/>
                <w:sz w:val="20"/>
                <w:szCs w:val="20"/>
              </w:rPr>
              <w:t>Preparing different types of pastas in Live Counter.</w:t>
            </w:r>
          </w:p>
          <w:p w:rsidR="00387054" w:rsidRDefault="00387054" w:rsidP="003654DA">
            <w:pPr>
              <w:numPr>
                <w:ilvl w:val="0"/>
                <w:numId w:val="3"/>
              </w:numPr>
              <w:rPr>
                <w:rFonts w:ascii="Helvetica" w:hAnsi="Helvetica" w:cs="Helvetica"/>
                <w:color w:val="0D0D0D" w:themeColor="text1" w:themeTint="F2"/>
                <w:sz w:val="20"/>
                <w:szCs w:val="20"/>
              </w:rPr>
            </w:pPr>
            <w:r>
              <w:rPr>
                <w:rFonts w:ascii="Helvetica" w:hAnsi="Helvetica" w:cs="Helvetica"/>
                <w:color w:val="0D0D0D" w:themeColor="text1" w:themeTint="F2"/>
                <w:sz w:val="20"/>
                <w:szCs w:val="20"/>
              </w:rPr>
              <w:t xml:space="preserve">Well specialized with Grilled Chicken </w:t>
            </w:r>
            <w:r w:rsidRPr="003654DA">
              <w:rPr>
                <w:rFonts w:ascii="Helvetica" w:hAnsi="Helvetica" w:cs="Helvetica"/>
                <w:color w:val="0D0D0D" w:themeColor="text1" w:themeTint="F2"/>
                <w:sz w:val="20"/>
                <w:szCs w:val="20"/>
              </w:rPr>
              <w:t>in Live Counter.</w:t>
            </w:r>
          </w:p>
          <w:p w:rsidR="007C5E63" w:rsidRPr="003654DA" w:rsidRDefault="007C5E63" w:rsidP="003654DA">
            <w:pPr>
              <w:numPr>
                <w:ilvl w:val="0"/>
                <w:numId w:val="3"/>
              </w:numPr>
              <w:rPr>
                <w:rFonts w:ascii="Helvetica" w:hAnsi="Helvetica" w:cs="Helvetica"/>
                <w:color w:val="0D0D0D" w:themeColor="text1" w:themeTint="F2"/>
                <w:sz w:val="20"/>
                <w:szCs w:val="20"/>
              </w:rPr>
            </w:pPr>
            <w:r>
              <w:rPr>
                <w:rFonts w:ascii="Helvetica" w:hAnsi="Helvetica" w:cs="Helvetica"/>
                <w:color w:val="0D0D0D" w:themeColor="text1" w:themeTint="F2"/>
                <w:sz w:val="20"/>
                <w:szCs w:val="20"/>
              </w:rPr>
              <w:t>Setting up Breakfast and Lunch Buffets.</w:t>
            </w:r>
          </w:p>
          <w:p w:rsidR="00406D4D" w:rsidRPr="00AB497F" w:rsidRDefault="00406D4D">
            <w:pPr>
              <w:jc w:val="both"/>
              <w:rPr>
                <w:rFonts w:ascii="Helvetica" w:hAnsi="Helvetica" w:cs="Helvetica"/>
                <w:color w:val="0D0D0D" w:themeColor="text1" w:themeTint="F2"/>
                <w:sz w:val="20"/>
                <w:szCs w:val="20"/>
              </w:rPr>
            </w:pPr>
          </w:p>
          <w:p w:rsidR="00406D4D" w:rsidRPr="00AB497F" w:rsidRDefault="00406D4D">
            <w:pPr>
              <w:jc w:val="both"/>
              <w:rPr>
                <w:rFonts w:ascii="Helvetica" w:hAnsi="Helvetica" w:cs="Helvetica"/>
                <w:color w:val="0D0D0D" w:themeColor="text1" w:themeTint="F2"/>
                <w:sz w:val="20"/>
                <w:szCs w:val="20"/>
              </w:rPr>
            </w:pPr>
          </w:p>
          <w:p w:rsidR="00406D4D" w:rsidRPr="00AB497F" w:rsidRDefault="007C5E63">
            <w:pPr>
              <w:jc w:val="both"/>
              <w:rPr>
                <w:rFonts w:ascii="Helvetica" w:hAnsi="Helvetica" w:cs="Helvetica"/>
                <w:color w:val="0D0D0D" w:themeColor="text1" w:themeTint="F2"/>
                <w:sz w:val="20"/>
                <w:szCs w:val="20"/>
              </w:rPr>
            </w:pPr>
            <w:r w:rsidRPr="00AB497F">
              <w:rPr>
                <w:rFonts w:ascii="Helvetica" w:hAnsi="Helvetica" w:cs="Helvetica"/>
                <w:color w:val="0D0D0D" w:themeColor="text1" w:themeTint="F2"/>
                <w:sz w:val="20"/>
                <w:szCs w:val="20"/>
              </w:rPr>
              <w:t>On The Job Training: Indismart Group Of Hotels, Kolkata</w:t>
            </w:r>
          </w:p>
          <w:p w:rsidR="00406D4D" w:rsidRPr="00AB497F" w:rsidRDefault="007C5E63">
            <w:pPr>
              <w:jc w:val="both"/>
              <w:rPr>
                <w:rFonts w:ascii="Helvetica" w:hAnsi="Helvetica" w:cs="Helvetica"/>
                <w:color w:val="0D0D0D" w:themeColor="text1" w:themeTint="F2"/>
                <w:sz w:val="20"/>
                <w:szCs w:val="20"/>
              </w:rPr>
            </w:pPr>
            <w:r w:rsidRPr="00AB497F">
              <w:rPr>
                <w:rFonts w:ascii="Helvetica" w:hAnsi="Helvetica" w:cs="Helvetica"/>
                <w:color w:val="0D0D0D" w:themeColor="text1" w:themeTint="F2"/>
                <w:sz w:val="20"/>
                <w:szCs w:val="20"/>
              </w:rPr>
              <w:t>Department: All Four.</w:t>
            </w:r>
          </w:p>
          <w:p w:rsidR="00406D4D" w:rsidRPr="00AB497F" w:rsidRDefault="00406D4D">
            <w:pPr>
              <w:jc w:val="both"/>
              <w:rPr>
                <w:rFonts w:ascii="Helvetica" w:hAnsi="Helvetica" w:cs="Helvetica"/>
                <w:color w:val="0D0D0D" w:themeColor="text1" w:themeTint="F2"/>
                <w:sz w:val="20"/>
                <w:szCs w:val="20"/>
              </w:rPr>
            </w:pPr>
          </w:p>
          <w:p w:rsidR="00406D4D" w:rsidRPr="00AB497F" w:rsidRDefault="007C5E63">
            <w:pPr>
              <w:jc w:val="both"/>
              <w:rPr>
                <w:rFonts w:ascii="Helvetica" w:hAnsi="Helvetica" w:cs="Helvetica"/>
                <w:color w:val="0D0D0D" w:themeColor="text1" w:themeTint="F2"/>
                <w:sz w:val="20"/>
                <w:szCs w:val="20"/>
              </w:rPr>
            </w:pPr>
            <w:r w:rsidRPr="00AB497F">
              <w:rPr>
                <w:rFonts w:ascii="Helvetica" w:hAnsi="Helvetica" w:cs="Helvetica"/>
                <w:color w:val="0D0D0D" w:themeColor="text1" w:themeTint="F2"/>
                <w:sz w:val="20"/>
                <w:szCs w:val="20"/>
              </w:rPr>
              <w:t xml:space="preserve">Casual Training: Taj Bengal, Kolkata </w:t>
            </w:r>
          </w:p>
          <w:p w:rsidR="00406D4D" w:rsidRPr="00AB497F" w:rsidRDefault="007C5E63">
            <w:pPr>
              <w:jc w:val="both"/>
              <w:rPr>
                <w:rFonts w:ascii="Helvetica" w:hAnsi="Helvetica" w:cs="Helvetica"/>
                <w:color w:val="0D0D0D" w:themeColor="text1" w:themeTint="F2"/>
                <w:sz w:val="20"/>
                <w:szCs w:val="20"/>
              </w:rPr>
            </w:pPr>
            <w:r w:rsidRPr="00AB497F">
              <w:rPr>
                <w:rFonts w:ascii="Helvetica" w:hAnsi="Helvetica" w:cs="Helvetica"/>
                <w:color w:val="0D0D0D" w:themeColor="text1" w:themeTint="F2"/>
                <w:sz w:val="20"/>
                <w:szCs w:val="20"/>
              </w:rPr>
              <w:t xml:space="preserve">                              JW Marriot, Kolkata </w:t>
            </w:r>
          </w:p>
          <w:p w:rsidR="00406D4D" w:rsidRPr="00AB497F" w:rsidRDefault="00406D4D" w:rsidP="00AB497F">
            <w:pPr>
              <w:jc w:val="both"/>
              <w:rPr>
                <w:rFonts w:ascii="Helvetica" w:hAnsi="Helvetica" w:cs="Helvetica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116" w:type="dxa"/>
          </w:tcPr>
          <w:p w:rsidR="00406D4D" w:rsidRDefault="007C5E63">
            <w:pPr>
              <w:tabs>
                <w:tab w:val="left" w:pos="7079"/>
              </w:tabs>
              <w:jc w:val="right"/>
              <w:rPr>
                <w:rFonts w:ascii="Helvetica" w:hAnsi="Helvetica" w:cs="Helvetica"/>
                <w:b/>
                <w:sz w:val="20"/>
                <w:szCs w:val="20"/>
              </w:rPr>
            </w:pPr>
            <w:r>
              <w:rPr>
                <w:rFonts w:ascii="Helvetica" w:hAnsi="Helvetica" w:cs="Helvetica"/>
                <w:b/>
                <w:sz w:val="20"/>
                <w:szCs w:val="20"/>
              </w:rPr>
              <w:t>December 2019-March 2020</w:t>
            </w:r>
          </w:p>
          <w:p w:rsidR="00406D4D" w:rsidRDefault="00406D4D">
            <w:pPr>
              <w:tabs>
                <w:tab w:val="left" w:pos="7079"/>
              </w:tabs>
              <w:jc w:val="right"/>
              <w:rPr>
                <w:rFonts w:ascii="Helvetica" w:hAnsi="Helvetica" w:cs="Helvetica"/>
                <w:b/>
                <w:sz w:val="20"/>
                <w:szCs w:val="20"/>
              </w:rPr>
            </w:pPr>
          </w:p>
          <w:p w:rsidR="00406D4D" w:rsidRDefault="00406D4D">
            <w:pPr>
              <w:tabs>
                <w:tab w:val="left" w:pos="7079"/>
              </w:tabs>
              <w:jc w:val="right"/>
              <w:rPr>
                <w:rFonts w:ascii="Helvetica" w:hAnsi="Helvetica" w:cs="Helvetica"/>
                <w:b/>
                <w:sz w:val="20"/>
                <w:szCs w:val="20"/>
              </w:rPr>
            </w:pPr>
          </w:p>
          <w:p w:rsidR="00406D4D" w:rsidRDefault="00406D4D">
            <w:pPr>
              <w:tabs>
                <w:tab w:val="left" w:pos="7079"/>
              </w:tabs>
              <w:jc w:val="right"/>
              <w:rPr>
                <w:rFonts w:ascii="Helvetica" w:hAnsi="Helvetica" w:cs="Helvetica"/>
                <w:b/>
                <w:sz w:val="20"/>
                <w:szCs w:val="20"/>
              </w:rPr>
            </w:pPr>
          </w:p>
          <w:p w:rsidR="00406D4D" w:rsidRDefault="007C5E63">
            <w:pPr>
              <w:tabs>
                <w:tab w:val="left" w:pos="7079"/>
              </w:tabs>
              <w:jc w:val="right"/>
              <w:rPr>
                <w:rFonts w:ascii="Helvetica" w:hAnsi="Helvetica" w:cs="Helvetica"/>
                <w:b/>
                <w:sz w:val="20"/>
                <w:szCs w:val="20"/>
              </w:rPr>
            </w:pPr>
            <w:r>
              <w:rPr>
                <w:rFonts w:ascii="Helvetica" w:hAnsi="Helvetica" w:cs="Helvetica"/>
                <w:b/>
                <w:sz w:val="20"/>
                <w:szCs w:val="20"/>
              </w:rPr>
              <w:t>January 2019- February 2019</w:t>
            </w:r>
          </w:p>
          <w:p w:rsidR="00406D4D" w:rsidRDefault="00406D4D">
            <w:pPr>
              <w:tabs>
                <w:tab w:val="left" w:pos="7079"/>
              </w:tabs>
              <w:jc w:val="right"/>
              <w:rPr>
                <w:rFonts w:ascii="Helvetica" w:hAnsi="Helvetica" w:cs="Helvetica"/>
                <w:b/>
                <w:sz w:val="20"/>
                <w:szCs w:val="20"/>
              </w:rPr>
            </w:pPr>
          </w:p>
          <w:p w:rsidR="00406D4D" w:rsidRDefault="00406D4D">
            <w:pPr>
              <w:tabs>
                <w:tab w:val="left" w:pos="7079"/>
              </w:tabs>
              <w:jc w:val="right"/>
              <w:rPr>
                <w:rFonts w:ascii="Helvetica" w:hAnsi="Helvetica" w:cs="Helvetica"/>
                <w:b/>
                <w:sz w:val="20"/>
                <w:szCs w:val="20"/>
              </w:rPr>
            </w:pPr>
          </w:p>
          <w:p w:rsidR="00406D4D" w:rsidRDefault="00406D4D">
            <w:pPr>
              <w:tabs>
                <w:tab w:val="left" w:pos="7079"/>
              </w:tabs>
              <w:jc w:val="right"/>
              <w:rPr>
                <w:rFonts w:ascii="Helvetica" w:hAnsi="Helvetica" w:cs="Helvetica"/>
                <w:b/>
                <w:sz w:val="20"/>
                <w:szCs w:val="20"/>
              </w:rPr>
            </w:pPr>
          </w:p>
          <w:p w:rsidR="00406D4D" w:rsidRDefault="007C5E63">
            <w:pPr>
              <w:tabs>
                <w:tab w:val="left" w:pos="7079"/>
              </w:tabs>
              <w:jc w:val="right"/>
              <w:rPr>
                <w:rFonts w:ascii="Helvetica" w:hAnsi="Helvetica" w:cs="Helvetica"/>
                <w:b/>
                <w:sz w:val="20"/>
                <w:szCs w:val="20"/>
              </w:rPr>
            </w:pPr>
            <w:r>
              <w:rPr>
                <w:rFonts w:ascii="Helvetica" w:hAnsi="Helvetica" w:cs="Helvetica"/>
                <w:b/>
                <w:sz w:val="20"/>
                <w:szCs w:val="20"/>
              </w:rPr>
              <w:t>November 2019</w:t>
            </w:r>
          </w:p>
          <w:p w:rsidR="00406D4D" w:rsidRDefault="007C5E63">
            <w:pPr>
              <w:tabs>
                <w:tab w:val="left" w:pos="7079"/>
              </w:tabs>
              <w:jc w:val="right"/>
              <w:rPr>
                <w:rFonts w:ascii="Helvetica" w:hAnsi="Helvetica" w:cs="Helvetica"/>
                <w:b/>
                <w:sz w:val="20"/>
                <w:szCs w:val="20"/>
              </w:rPr>
            </w:pPr>
            <w:r>
              <w:rPr>
                <w:rFonts w:ascii="Helvetica" w:hAnsi="Helvetica" w:cs="Helvetica"/>
                <w:b/>
                <w:sz w:val="20"/>
                <w:szCs w:val="20"/>
              </w:rPr>
              <w:t>December 2019</w:t>
            </w:r>
          </w:p>
        </w:tc>
      </w:tr>
      <w:tr w:rsidR="00406D4D">
        <w:trPr>
          <w:trHeight w:val="390"/>
        </w:trPr>
        <w:tc>
          <w:tcPr>
            <w:tcW w:w="10681" w:type="dxa"/>
            <w:gridSpan w:val="3"/>
          </w:tcPr>
          <w:p w:rsidR="00406D4D" w:rsidRDefault="007C5E63">
            <w:pPr>
              <w:tabs>
                <w:tab w:val="left" w:pos="7079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LEADERSHIP AND CAMPUS INVOLVEMENT</w:t>
            </w:r>
          </w:p>
        </w:tc>
      </w:tr>
      <w:tr w:rsidR="00406D4D">
        <w:trPr>
          <w:trHeight w:val="390"/>
        </w:trPr>
        <w:tc>
          <w:tcPr>
            <w:tcW w:w="7565" w:type="dxa"/>
            <w:gridSpan w:val="2"/>
          </w:tcPr>
          <w:p w:rsidR="00406D4D" w:rsidRPr="00AB497F" w:rsidRDefault="007C5E63">
            <w:pPr>
              <w:rPr>
                <w:rFonts w:ascii="Helvetica" w:hAnsi="Helvetica" w:cs="Helvetica"/>
                <w:color w:val="0D0D0D" w:themeColor="text1" w:themeTint="F2"/>
                <w:sz w:val="20"/>
                <w:szCs w:val="20"/>
              </w:rPr>
            </w:pPr>
            <w:r w:rsidRPr="00AB497F">
              <w:rPr>
                <w:rFonts w:ascii="Helvetica" w:hAnsi="Helvetica" w:cs="Helvetica"/>
                <w:color w:val="0D0D0D" w:themeColor="text1" w:themeTint="F2"/>
                <w:sz w:val="20"/>
                <w:szCs w:val="20"/>
              </w:rPr>
              <w:t xml:space="preserve">Food Production Team Member at Food Festival </w:t>
            </w:r>
          </w:p>
          <w:p w:rsidR="00406D4D" w:rsidRDefault="007C5E63">
            <w:pPr>
              <w:rPr>
                <w:rFonts w:ascii="Helvetica" w:hAnsi="Helvetica" w:cs="Helvetica"/>
                <w:color w:val="0D0D0D" w:themeColor="text1" w:themeTint="F2"/>
                <w:sz w:val="20"/>
                <w:szCs w:val="20"/>
              </w:rPr>
            </w:pPr>
            <w:r>
              <w:rPr>
                <w:rFonts w:ascii="Helvetica" w:hAnsi="Helvetica" w:cs="Helvetica"/>
                <w:color w:val="0D0D0D" w:themeColor="text1" w:themeTint="F2"/>
                <w:sz w:val="20"/>
                <w:szCs w:val="20"/>
              </w:rPr>
              <w:t>Participated &amp; provided inputs for 500 guests</w:t>
            </w:r>
          </w:p>
          <w:p w:rsidR="00406D4D" w:rsidRDefault="00406D4D">
            <w:pPr>
              <w:rPr>
                <w:rFonts w:ascii="Helvetica" w:hAnsi="Helvetica" w:cs="Helvetica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116" w:type="dxa"/>
          </w:tcPr>
          <w:p w:rsidR="00406D4D" w:rsidRDefault="007C5E63">
            <w:pPr>
              <w:tabs>
                <w:tab w:val="left" w:pos="7079"/>
              </w:tabs>
              <w:jc w:val="right"/>
              <w:rPr>
                <w:rFonts w:ascii="Helvetica" w:hAnsi="Helvetica" w:cs="Helvetica"/>
                <w:sz w:val="20"/>
                <w:szCs w:val="20"/>
              </w:rPr>
            </w:pPr>
            <w:r>
              <w:rPr>
                <w:rFonts w:ascii="Helvetica" w:hAnsi="Helvetica" w:cs="Helvetica"/>
                <w:b/>
                <w:sz w:val="20"/>
                <w:szCs w:val="20"/>
              </w:rPr>
              <w:t>September 2019</w:t>
            </w:r>
          </w:p>
        </w:tc>
      </w:tr>
      <w:tr w:rsidR="00406D4D">
        <w:trPr>
          <w:trHeight w:val="390"/>
        </w:trPr>
        <w:tc>
          <w:tcPr>
            <w:tcW w:w="7565" w:type="dxa"/>
            <w:gridSpan w:val="2"/>
          </w:tcPr>
          <w:p w:rsidR="00406D4D" w:rsidRDefault="007C5E63">
            <w:pPr>
              <w:tabs>
                <w:tab w:val="left" w:pos="7079"/>
              </w:tabs>
              <w:rPr>
                <w:rFonts w:ascii="Helvetica" w:hAnsi="Helvetica" w:cs="Helvetica"/>
                <w:color w:val="0D0D0D" w:themeColor="text1" w:themeTint="F2"/>
                <w:sz w:val="20"/>
                <w:szCs w:val="20"/>
              </w:rPr>
            </w:pPr>
            <w:r>
              <w:rPr>
                <w:rFonts w:ascii="Helvetica" w:hAnsi="Helvetica" w:cs="Helvetica"/>
                <w:b/>
                <w:bCs/>
                <w:color w:val="0D0D0D" w:themeColor="text1" w:themeTint="F2"/>
                <w:sz w:val="20"/>
                <w:szCs w:val="20"/>
              </w:rPr>
              <w:t>Food Production Team Member at Rigolo</w:t>
            </w:r>
          </w:p>
          <w:p w:rsidR="00406D4D" w:rsidRDefault="007C5E63">
            <w:pPr>
              <w:tabs>
                <w:tab w:val="left" w:pos="7079"/>
              </w:tabs>
              <w:rPr>
                <w:rFonts w:ascii="Helvetica" w:hAnsi="Helvetica" w:cs="Helvetica"/>
                <w:color w:val="0D0D0D" w:themeColor="text1" w:themeTint="F2"/>
                <w:sz w:val="20"/>
                <w:szCs w:val="20"/>
              </w:rPr>
            </w:pPr>
            <w:r>
              <w:rPr>
                <w:rFonts w:ascii="Helvetica" w:hAnsi="Helvetica" w:cs="Helvetica"/>
                <w:color w:val="0D0D0D" w:themeColor="text1" w:themeTint="F2"/>
                <w:sz w:val="20"/>
                <w:szCs w:val="20"/>
              </w:rPr>
              <w:t xml:space="preserve">Planned and organized </w:t>
            </w:r>
            <w:r w:rsidR="00387054">
              <w:rPr>
                <w:rFonts w:ascii="Helvetica" w:hAnsi="Helvetica" w:cs="Helvetica"/>
                <w:color w:val="0D0D0D" w:themeColor="text1" w:themeTint="F2"/>
                <w:sz w:val="20"/>
                <w:szCs w:val="20"/>
              </w:rPr>
              <w:t xml:space="preserve">an inter-college fest with </w:t>
            </w:r>
            <w:r>
              <w:rPr>
                <w:rFonts w:ascii="Helvetica" w:hAnsi="Helvetica" w:cs="Helvetica"/>
                <w:color w:val="0D0D0D" w:themeColor="text1" w:themeTint="F2"/>
                <w:sz w:val="20"/>
                <w:szCs w:val="20"/>
              </w:rPr>
              <w:t xml:space="preserve">various events for 15 participating colleges </w:t>
            </w:r>
          </w:p>
          <w:p w:rsidR="00406D4D" w:rsidRDefault="00406D4D">
            <w:pPr>
              <w:tabs>
                <w:tab w:val="left" w:pos="7079"/>
              </w:tabs>
              <w:rPr>
                <w:rFonts w:ascii="Helvetica" w:hAnsi="Helvetica" w:cs="Helvetica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116" w:type="dxa"/>
          </w:tcPr>
          <w:p w:rsidR="00406D4D" w:rsidRDefault="007C5E63">
            <w:pPr>
              <w:tabs>
                <w:tab w:val="left" w:pos="7079"/>
              </w:tabs>
              <w:jc w:val="right"/>
              <w:rPr>
                <w:rFonts w:ascii="Helvetica" w:hAnsi="Helvetica" w:cs="Helvetica"/>
                <w:sz w:val="20"/>
                <w:szCs w:val="20"/>
              </w:rPr>
            </w:pPr>
            <w:r>
              <w:rPr>
                <w:rFonts w:ascii="Helvetica" w:hAnsi="Helvetica" w:cs="Helvetica"/>
                <w:b/>
                <w:sz w:val="20"/>
                <w:szCs w:val="20"/>
              </w:rPr>
              <w:t>November 2019</w:t>
            </w:r>
          </w:p>
        </w:tc>
      </w:tr>
      <w:tr w:rsidR="00406D4D">
        <w:trPr>
          <w:trHeight w:val="390"/>
        </w:trPr>
        <w:tc>
          <w:tcPr>
            <w:tcW w:w="7565" w:type="dxa"/>
            <w:gridSpan w:val="2"/>
          </w:tcPr>
          <w:p w:rsidR="00406D4D" w:rsidRDefault="007C5E63">
            <w:pPr>
              <w:rPr>
                <w:rFonts w:ascii="Helvetica" w:hAnsi="Helvetica" w:cs="Helvetica"/>
                <w:b/>
                <w:bCs/>
                <w:color w:val="0D0D0D" w:themeColor="text1" w:themeTint="F2"/>
                <w:sz w:val="20"/>
                <w:szCs w:val="20"/>
              </w:rPr>
            </w:pPr>
            <w:r>
              <w:rPr>
                <w:rFonts w:ascii="Helvetica" w:hAnsi="Helvetica" w:cs="Helvetica"/>
                <w:b/>
                <w:bCs/>
                <w:color w:val="0D0D0D" w:themeColor="text1" w:themeTint="F2"/>
                <w:sz w:val="20"/>
                <w:szCs w:val="20"/>
              </w:rPr>
              <w:t>Food Production Team Member</w:t>
            </w:r>
          </w:p>
          <w:p w:rsidR="00406D4D" w:rsidRDefault="007C5E63" w:rsidP="003654DA">
            <w:pPr>
              <w:tabs>
                <w:tab w:val="left" w:pos="7079"/>
              </w:tabs>
              <w:rPr>
                <w:rFonts w:ascii="Helvetica" w:hAnsi="Helvetica" w:cs="Helvetica"/>
                <w:color w:val="0D0D0D" w:themeColor="text1" w:themeTint="F2"/>
                <w:sz w:val="20"/>
                <w:szCs w:val="20"/>
              </w:rPr>
            </w:pPr>
            <w:r>
              <w:rPr>
                <w:rFonts w:ascii="Helvetica" w:hAnsi="Helvetica" w:cs="Helvetica"/>
                <w:color w:val="0D0D0D" w:themeColor="text1" w:themeTint="F2"/>
                <w:sz w:val="20"/>
                <w:szCs w:val="20"/>
              </w:rPr>
              <w:t>Planned the menu for ‘Realia’, an entrepreneurship activity; generated maximum revenue</w:t>
            </w:r>
          </w:p>
          <w:p w:rsidR="00406D4D" w:rsidRDefault="00406D4D">
            <w:pPr>
              <w:rPr>
                <w:rFonts w:ascii="Helvetica" w:hAnsi="Helvetica" w:cs="Helvetica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116" w:type="dxa"/>
          </w:tcPr>
          <w:p w:rsidR="00406D4D" w:rsidRDefault="007C5E63">
            <w:pPr>
              <w:tabs>
                <w:tab w:val="left" w:pos="7079"/>
              </w:tabs>
              <w:jc w:val="right"/>
              <w:rPr>
                <w:rFonts w:ascii="Helvetica" w:hAnsi="Helvetica" w:cs="Helvetica"/>
                <w:sz w:val="20"/>
                <w:szCs w:val="20"/>
              </w:rPr>
            </w:pPr>
            <w:r>
              <w:rPr>
                <w:rFonts w:ascii="Helvetica" w:hAnsi="Helvetica" w:cs="Helvetica"/>
                <w:b/>
                <w:sz w:val="20"/>
                <w:szCs w:val="20"/>
              </w:rPr>
              <w:t>July 2019</w:t>
            </w:r>
          </w:p>
        </w:tc>
      </w:tr>
      <w:tr w:rsidR="00406D4D">
        <w:trPr>
          <w:trHeight w:val="390"/>
        </w:trPr>
        <w:tc>
          <w:tcPr>
            <w:tcW w:w="7565" w:type="dxa"/>
            <w:gridSpan w:val="2"/>
          </w:tcPr>
          <w:p w:rsidR="00406D4D" w:rsidRDefault="007C5E63" w:rsidP="003654DA">
            <w:pPr>
              <w:tabs>
                <w:tab w:val="left" w:pos="7079"/>
              </w:tabs>
              <w:rPr>
                <w:rFonts w:ascii="Helvetica" w:hAnsi="Helvetica" w:cs="Helvetica"/>
                <w:color w:val="0D0D0D" w:themeColor="text1" w:themeTint="F2"/>
                <w:sz w:val="20"/>
                <w:szCs w:val="20"/>
              </w:rPr>
            </w:pPr>
            <w:r>
              <w:rPr>
                <w:rFonts w:ascii="Helvetica" w:hAnsi="Helvetica" w:cs="Helvetica"/>
                <w:color w:val="0D0D0D" w:themeColor="text1" w:themeTint="F2"/>
                <w:sz w:val="20"/>
                <w:szCs w:val="20"/>
              </w:rPr>
              <w:t>Coordinating Team Member at Young Chef Olympiad</w:t>
            </w:r>
          </w:p>
          <w:p w:rsidR="00406D4D" w:rsidRDefault="00406D4D">
            <w:pPr>
              <w:rPr>
                <w:rFonts w:ascii="Helvetica" w:hAnsi="Helvetica" w:cs="Helvetica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116" w:type="dxa"/>
          </w:tcPr>
          <w:p w:rsidR="00406D4D" w:rsidRDefault="007C5E63">
            <w:pPr>
              <w:tabs>
                <w:tab w:val="left" w:pos="7079"/>
              </w:tabs>
              <w:jc w:val="right"/>
              <w:rPr>
                <w:rFonts w:ascii="Helvetica" w:hAnsi="Helvetica" w:cs="Helvetica"/>
                <w:sz w:val="20"/>
                <w:szCs w:val="20"/>
              </w:rPr>
            </w:pPr>
            <w:r>
              <w:rPr>
                <w:rFonts w:ascii="Helvetica" w:hAnsi="Helvetica" w:cs="Helvetica"/>
                <w:b/>
                <w:sz w:val="20"/>
                <w:szCs w:val="20"/>
              </w:rPr>
              <w:t>January 2019</w:t>
            </w:r>
          </w:p>
        </w:tc>
      </w:tr>
      <w:tr w:rsidR="00406D4D">
        <w:trPr>
          <w:trHeight w:val="390"/>
        </w:trPr>
        <w:tc>
          <w:tcPr>
            <w:tcW w:w="10681" w:type="dxa"/>
            <w:gridSpan w:val="3"/>
          </w:tcPr>
          <w:p w:rsidR="00406D4D" w:rsidRDefault="007C5E63">
            <w:pPr>
              <w:tabs>
                <w:tab w:val="left" w:pos="7079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CERTIFICATIONS</w:t>
            </w:r>
          </w:p>
        </w:tc>
      </w:tr>
      <w:tr w:rsidR="00406D4D">
        <w:trPr>
          <w:trHeight w:val="390"/>
        </w:trPr>
        <w:tc>
          <w:tcPr>
            <w:tcW w:w="7565" w:type="dxa"/>
            <w:gridSpan w:val="2"/>
          </w:tcPr>
          <w:p w:rsidR="00406D4D" w:rsidRDefault="007C5E63">
            <w:pPr>
              <w:tabs>
                <w:tab w:val="left" w:pos="7079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Awarded with E Hotelier completion course in Design and cost Menus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 xml:space="preserve"> </w:t>
            </w:r>
          </w:p>
        </w:tc>
        <w:tc>
          <w:tcPr>
            <w:tcW w:w="3116" w:type="dxa"/>
          </w:tcPr>
          <w:p w:rsidR="00406D4D" w:rsidRDefault="007C5E63">
            <w:pPr>
              <w:tabs>
                <w:tab w:val="left" w:pos="7079"/>
              </w:tabs>
              <w:jc w:val="right"/>
              <w:rPr>
                <w:rFonts w:ascii="Helvetica" w:hAnsi="Helvetica" w:cs="Helvetica"/>
                <w:b/>
                <w:sz w:val="20"/>
                <w:szCs w:val="20"/>
              </w:rPr>
            </w:pPr>
            <w:r>
              <w:rPr>
                <w:rFonts w:ascii="Helvetica" w:hAnsi="Helvetica" w:cs="Helvetica"/>
                <w:b/>
                <w:sz w:val="20"/>
                <w:szCs w:val="20"/>
              </w:rPr>
              <w:t>January 2021</w:t>
            </w:r>
          </w:p>
        </w:tc>
      </w:tr>
      <w:tr w:rsidR="003654DA">
        <w:trPr>
          <w:trHeight w:val="390"/>
        </w:trPr>
        <w:tc>
          <w:tcPr>
            <w:tcW w:w="7565" w:type="dxa"/>
            <w:gridSpan w:val="2"/>
          </w:tcPr>
          <w:p w:rsidR="003654DA" w:rsidRDefault="003654DA">
            <w:pPr>
              <w:tabs>
                <w:tab w:val="left" w:pos="7079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Certification for COVID-19 Awareness</w:t>
            </w:r>
          </w:p>
        </w:tc>
        <w:tc>
          <w:tcPr>
            <w:tcW w:w="3116" w:type="dxa"/>
          </w:tcPr>
          <w:p w:rsidR="003654DA" w:rsidRDefault="003654DA">
            <w:pPr>
              <w:tabs>
                <w:tab w:val="left" w:pos="7079"/>
              </w:tabs>
              <w:jc w:val="right"/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</w:tr>
      <w:tr w:rsidR="00406D4D">
        <w:trPr>
          <w:trHeight w:val="390"/>
        </w:trPr>
        <w:tc>
          <w:tcPr>
            <w:tcW w:w="10681" w:type="dxa"/>
            <w:gridSpan w:val="3"/>
          </w:tcPr>
          <w:p w:rsidR="00406D4D" w:rsidRDefault="007C5E63">
            <w:pPr>
              <w:tabs>
                <w:tab w:val="left" w:pos="7079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OTHER</w:t>
            </w:r>
          </w:p>
        </w:tc>
      </w:tr>
      <w:tr w:rsidR="00406D4D">
        <w:trPr>
          <w:trHeight w:val="390"/>
        </w:trPr>
        <w:tc>
          <w:tcPr>
            <w:tcW w:w="10681" w:type="dxa"/>
            <w:gridSpan w:val="3"/>
          </w:tcPr>
          <w:p w:rsidR="00AB497F" w:rsidRDefault="007C5E63">
            <w:pPr>
              <w:tabs>
                <w:tab w:val="left" w:pos="7079"/>
              </w:tabs>
              <w:rPr>
                <w:rFonts w:ascii="Helvetica" w:hAnsi="Helvetica" w:cs="Helvetica"/>
                <w:color w:val="0D0D0D" w:themeColor="text1" w:themeTint="F2"/>
                <w:sz w:val="20"/>
                <w:szCs w:val="20"/>
              </w:rPr>
            </w:pPr>
            <w:r>
              <w:rPr>
                <w:rFonts w:ascii="Helvetica" w:hAnsi="Helvetica" w:cs="Helvetica"/>
                <w:b/>
                <w:color w:val="0D0D0D" w:themeColor="text1" w:themeTint="F2"/>
                <w:sz w:val="20"/>
                <w:szCs w:val="20"/>
              </w:rPr>
              <w:t xml:space="preserve">Skills: </w:t>
            </w:r>
            <w:r>
              <w:rPr>
                <w:rFonts w:ascii="Helvetica" w:hAnsi="Helvetica" w:cs="Helvetica"/>
                <w:color w:val="0D0D0D" w:themeColor="text1" w:themeTint="F2"/>
                <w:sz w:val="20"/>
                <w:szCs w:val="20"/>
              </w:rPr>
              <w:t xml:space="preserve">Fluent in English, Hindi, </w:t>
            </w:r>
            <w:r w:rsidR="00AB497F">
              <w:rPr>
                <w:rFonts w:ascii="Helvetica" w:hAnsi="Helvetica" w:cs="Helvetica"/>
                <w:color w:val="0D0D0D" w:themeColor="text1" w:themeTint="F2"/>
                <w:sz w:val="20"/>
                <w:szCs w:val="20"/>
              </w:rPr>
              <w:t>and Bengali</w:t>
            </w:r>
            <w:r>
              <w:rPr>
                <w:rFonts w:ascii="Helvetica" w:hAnsi="Helvetica" w:cs="Helvetica"/>
                <w:color w:val="0D0D0D" w:themeColor="text1" w:themeTint="F2"/>
                <w:sz w:val="20"/>
                <w:szCs w:val="20"/>
              </w:rPr>
              <w:t>.</w:t>
            </w:r>
          </w:p>
          <w:p w:rsidR="007C5E63" w:rsidRDefault="00AB497F">
            <w:pPr>
              <w:tabs>
                <w:tab w:val="left" w:pos="7079"/>
              </w:tabs>
              <w:rPr>
                <w:rFonts w:ascii="Helvetica" w:hAnsi="Helvetica" w:cs="Helvetica"/>
                <w:color w:val="0D0D0D" w:themeColor="text1" w:themeTint="F2"/>
                <w:sz w:val="20"/>
                <w:szCs w:val="20"/>
              </w:rPr>
            </w:pPr>
            <w:r>
              <w:rPr>
                <w:rFonts w:ascii="Helvetica" w:hAnsi="Helvetica" w:cs="Helvetica"/>
                <w:color w:val="0D0D0D" w:themeColor="text1" w:themeTint="F2"/>
                <w:sz w:val="20"/>
                <w:szCs w:val="20"/>
              </w:rPr>
              <w:t xml:space="preserve">           </w:t>
            </w:r>
            <w:r w:rsidR="007C5E63">
              <w:rPr>
                <w:rFonts w:ascii="Helvetica" w:hAnsi="Helvetica" w:cs="Helvetica"/>
                <w:color w:val="0D0D0D" w:themeColor="text1" w:themeTint="F2"/>
                <w:sz w:val="20"/>
                <w:szCs w:val="20"/>
              </w:rPr>
              <w:t xml:space="preserve"> Chopping, </w:t>
            </w:r>
            <w:r w:rsidR="00387054">
              <w:rPr>
                <w:rFonts w:ascii="Helvetica" w:hAnsi="Helvetica" w:cs="Helvetica"/>
                <w:color w:val="0D0D0D" w:themeColor="text1" w:themeTint="F2"/>
                <w:sz w:val="20"/>
                <w:szCs w:val="20"/>
              </w:rPr>
              <w:t>Cutting</w:t>
            </w:r>
            <w:r w:rsidR="007C5E63">
              <w:rPr>
                <w:rFonts w:ascii="Helvetica" w:hAnsi="Helvetica" w:cs="Helvetica"/>
                <w:color w:val="0D0D0D" w:themeColor="text1" w:themeTint="F2"/>
                <w:sz w:val="20"/>
                <w:szCs w:val="20"/>
              </w:rPr>
              <w:t xml:space="preserve"> and </w:t>
            </w:r>
            <w:r w:rsidR="007C5E63" w:rsidRPr="007C5E63">
              <w:rPr>
                <w:rFonts w:ascii="Helvetica" w:hAnsi="Helvetica" w:cs="Helvetica"/>
                <w:color w:val="0D0D0D" w:themeColor="text1" w:themeTint="F2"/>
                <w:sz w:val="20"/>
                <w:szCs w:val="20"/>
              </w:rPr>
              <w:t>Good leadership skills.</w:t>
            </w:r>
          </w:p>
          <w:p w:rsidR="00406D4D" w:rsidRDefault="00406D4D">
            <w:pPr>
              <w:tabs>
                <w:tab w:val="left" w:pos="7079"/>
              </w:tabs>
              <w:rPr>
                <w:rFonts w:ascii="Helvetica" w:hAnsi="Helvetica" w:cs="Helvetica"/>
                <w:b/>
                <w:color w:val="0D0D0D" w:themeColor="text1" w:themeTint="F2"/>
                <w:sz w:val="20"/>
                <w:szCs w:val="20"/>
              </w:rPr>
            </w:pPr>
          </w:p>
        </w:tc>
      </w:tr>
      <w:tr w:rsidR="00406D4D">
        <w:trPr>
          <w:trHeight w:val="390"/>
        </w:trPr>
        <w:tc>
          <w:tcPr>
            <w:tcW w:w="10681" w:type="dxa"/>
            <w:gridSpan w:val="3"/>
          </w:tcPr>
          <w:p w:rsidR="00406D4D" w:rsidRDefault="007C5E63">
            <w:pPr>
              <w:tabs>
                <w:tab w:val="left" w:pos="7079"/>
              </w:tabs>
              <w:rPr>
                <w:rFonts w:ascii="Helvetica" w:hAnsi="Helvetica" w:cs="Helvetica"/>
                <w:b/>
                <w:color w:val="0D0D0D" w:themeColor="text1" w:themeTint="F2"/>
                <w:sz w:val="20"/>
                <w:szCs w:val="20"/>
              </w:rPr>
            </w:pPr>
            <w:r>
              <w:rPr>
                <w:rFonts w:ascii="Helvetica" w:hAnsi="Helvetica" w:cs="Helvetica"/>
                <w:b/>
                <w:color w:val="0D0D0D" w:themeColor="text1" w:themeTint="F2"/>
                <w:sz w:val="20"/>
                <w:szCs w:val="20"/>
              </w:rPr>
              <w:lastRenderedPageBreak/>
              <w:t xml:space="preserve">Interests: </w:t>
            </w:r>
            <w:r w:rsidR="003654DA">
              <w:rPr>
                <w:rFonts w:ascii="Apple SD Gothic Neo" w:eastAsia="Apple SD Gothic Neo" w:hAnsi="Apple SD Gothic Neo" w:cs="Apple SD Gothic Neo"/>
                <w:b/>
                <w:color w:val="0D0D0D" w:themeColor="text1" w:themeTint="F2"/>
                <w:sz w:val="20"/>
                <w:szCs w:val="20"/>
              </w:rPr>
              <w:t xml:space="preserve"> </w:t>
            </w:r>
            <w:r w:rsidR="00387054">
              <w:rPr>
                <w:rFonts w:ascii="Helvetica" w:hAnsi="Helvetica" w:cs="Helvetica"/>
                <w:color w:val="0D0D0D" w:themeColor="text1" w:themeTint="F2"/>
                <w:sz w:val="20"/>
                <w:szCs w:val="20"/>
              </w:rPr>
              <w:t>Photography, Baking, T</w:t>
            </w:r>
            <w:r w:rsidRPr="003654DA">
              <w:rPr>
                <w:rFonts w:ascii="Helvetica" w:hAnsi="Helvetica" w:cs="Helvetica"/>
                <w:color w:val="0D0D0D" w:themeColor="text1" w:themeTint="F2"/>
                <w:sz w:val="20"/>
                <w:szCs w:val="20"/>
              </w:rPr>
              <w:t>ravelling</w:t>
            </w:r>
            <w:r w:rsidR="00387054">
              <w:rPr>
                <w:rFonts w:ascii="Helvetica" w:hAnsi="Helvetica" w:cs="Helvetica"/>
                <w:color w:val="0D0D0D" w:themeColor="text1" w:themeTint="F2"/>
                <w:sz w:val="20"/>
                <w:szCs w:val="20"/>
              </w:rPr>
              <w:t>.</w:t>
            </w:r>
          </w:p>
        </w:tc>
      </w:tr>
    </w:tbl>
    <w:p w:rsidR="00406D4D" w:rsidRDefault="00406D4D">
      <w:bookmarkStart w:id="0" w:name="_GoBack"/>
      <w:bookmarkEnd w:id="0"/>
    </w:p>
    <w:sectPr w:rsidR="00406D4D">
      <w:pgSz w:w="11909" w:h="20160"/>
      <w:pgMar w:top="720" w:right="720" w:bottom="720" w:left="72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5E63" w:rsidRDefault="007C5E63" w:rsidP="007C5E63">
      <w:pPr>
        <w:spacing w:after="0" w:line="240" w:lineRule="auto"/>
      </w:pPr>
      <w:r>
        <w:separator/>
      </w:r>
    </w:p>
  </w:endnote>
  <w:endnote w:type="continuationSeparator" w:id="0">
    <w:p w:rsidR="007C5E63" w:rsidRDefault="007C5E63" w:rsidP="007C5E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ple SD Gothic Neo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5E63" w:rsidRDefault="007C5E63" w:rsidP="007C5E63">
      <w:pPr>
        <w:spacing w:after="0" w:line="240" w:lineRule="auto"/>
      </w:pPr>
      <w:r>
        <w:separator/>
      </w:r>
    </w:p>
  </w:footnote>
  <w:footnote w:type="continuationSeparator" w:id="0">
    <w:p w:rsidR="007C5E63" w:rsidRDefault="007C5E63" w:rsidP="007C5E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BC5B0D"/>
    <w:multiLevelType w:val="hybridMultilevel"/>
    <w:tmpl w:val="A8BEFAE2"/>
    <w:lvl w:ilvl="0" w:tplc="04090001">
      <w:start w:val="1"/>
      <w:numFmt w:val="bullet"/>
      <w:lvlText w:val=""/>
      <w:lvlJc w:val="left"/>
      <w:pPr>
        <w:ind w:left="2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9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30" w:hanging="360"/>
      </w:pPr>
      <w:rPr>
        <w:rFonts w:ascii="Wingdings" w:hAnsi="Wingdings" w:hint="default"/>
      </w:rPr>
    </w:lvl>
  </w:abstractNum>
  <w:abstractNum w:abstractNumId="1" w15:restartNumberingAfterBreak="0">
    <w:nsid w:val="5D705D53"/>
    <w:multiLevelType w:val="multilevel"/>
    <w:tmpl w:val="5D705D53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EA55D9E"/>
    <w:multiLevelType w:val="multilevel"/>
    <w:tmpl w:val="7EA55D9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D4D"/>
    <w:rsid w:val="003654DA"/>
    <w:rsid w:val="00387054"/>
    <w:rsid w:val="00406D4D"/>
    <w:rsid w:val="007C5E63"/>
    <w:rsid w:val="00AB497F"/>
    <w:rsid w:val="00C97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A299E1B1-81FA-4C5E-879B-841A9D684A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Theme="minorHAnsi" w:eastAsiaTheme="minorHAnsi" w:hAnsiTheme="minorHAnsi" w:cstheme="minorBidi"/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qFormat/>
    <w:pPr>
      <w:spacing w:after="0" w:line="240" w:lineRule="auto"/>
    </w:pPr>
    <w:rPr>
      <w:rFonts w:eastAsiaTheme="minorEastAsia"/>
      <w:sz w:val="24"/>
      <w:szCs w:val="24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qFormat/>
    <w:pPr>
      <w:spacing w:after="160"/>
    </w:pPr>
    <w:rPr>
      <w:rFonts w:eastAsiaTheme="minorHAnsi"/>
      <w:b/>
      <w:bCs/>
      <w:sz w:val="20"/>
      <w:szCs w:val="20"/>
      <w:lang w:val="en-IN"/>
    </w:rPr>
  </w:style>
  <w:style w:type="character" w:styleId="CommentReference">
    <w:name w:val="annotation reference"/>
    <w:basedOn w:val="DefaultParagraphFont"/>
    <w:uiPriority w:val="99"/>
    <w:unhideWhenUsed/>
    <w:qFormat/>
    <w:rPr>
      <w:sz w:val="16"/>
      <w:szCs w:val="16"/>
    </w:rPr>
  </w:style>
  <w:style w:type="table" w:styleId="TableGrid">
    <w:name w:val="Table Grid"/>
    <w:basedOn w:val="TableNormal"/>
    <w:uiPriority w:val="39"/>
    <w:qFormat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Paragraph1">
    <w:name w:val="List Paragraph1"/>
    <w:basedOn w:val="Normal"/>
    <w:qFormat/>
    <w:pPr>
      <w:spacing w:after="0" w:line="240" w:lineRule="auto"/>
      <w:ind w:left="720"/>
      <w:contextualSpacing/>
    </w:pPr>
    <w:rPr>
      <w:rFonts w:eastAsiaTheme="minorEastAsia"/>
      <w:sz w:val="24"/>
      <w:szCs w:val="24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qFormat/>
    <w:rPr>
      <w:rFonts w:eastAsiaTheme="minorEastAsia"/>
      <w:sz w:val="24"/>
      <w:szCs w:val="24"/>
      <w:lang w:val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Pr>
      <w:rFonts w:eastAsiaTheme="minorEastAsia"/>
      <w:b/>
      <w:bCs/>
      <w:sz w:val="20"/>
      <w:szCs w:val="20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180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355</Words>
  <Characters>2029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Mindtree Ltd</Company>
  <LinksUpToDate>false</LinksUpToDate>
  <CharactersWithSpaces>2380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Bandana Mahato</cp:lastModifiedBy>
  <cp:revision>2</cp:revision>
  <dcterms:created xsi:type="dcterms:W3CDTF">2021-03-20T12:19:00Z</dcterms:created>
  <dcterms:modified xsi:type="dcterms:W3CDTF">2021-03-20T12:19:00Z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3081-10.16.0</vt:lpwstr>
  </property>
</Properties>
</file>